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12661900</wp:posOffset>
            </wp:positionH>
            <wp:positionV relativeFrom="topMargin">
              <wp:posOffset>12306300</wp:posOffset>
            </wp:positionV>
            <wp:extent cx="482600" cy="393700"/>
            <wp:effectExtent l="0" t="0" r="1270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/>
          <w:sz w:val="28"/>
        </w:rPr>
        <w:t>《</w:t>
      </w:r>
      <w:r>
        <w:rPr>
          <w:rFonts w:hint="eastAsia" w:asciiTheme="minorEastAsia" w:hAnsiTheme="minorEastAsia"/>
          <w:b/>
          <w:bCs/>
          <w:sz w:val="28"/>
        </w:rPr>
        <w:t>第</w:t>
      </w:r>
      <w:r>
        <w:rPr>
          <w:rFonts w:asciiTheme="minorEastAsia" w:hAnsiTheme="minorEastAsia"/>
          <w:b/>
          <w:bCs/>
          <w:sz w:val="28"/>
        </w:rPr>
        <w:t>28</w:t>
      </w:r>
      <w:r>
        <w:rPr>
          <w:rFonts w:hint="eastAsia" w:asciiTheme="minorEastAsia" w:hAnsiTheme="minorEastAsia"/>
          <w:b/>
          <w:bCs/>
          <w:sz w:val="28"/>
        </w:rPr>
        <w:t>章  样本与总体</w:t>
      </w:r>
      <w:r>
        <w:rPr>
          <w:rFonts w:hint="eastAsia" w:asciiTheme="minorEastAsia" w:hAnsiTheme="minorEastAsia"/>
          <w:b/>
          <w:sz w:val="28"/>
        </w:rPr>
        <w:t>》章末综合质量测试卷</w:t>
      </w:r>
    </w:p>
    <w:p>
      <w:pPr>
        <w:spacing w:line="360" w:lineRule="auto"/>
        <w:jc w:val="left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一、选择题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1. </w:t>
      </w:r>
      <w:r>
        <w:rPr>
          <w:rFonts w:hint="eastAsia" w:asciiTheme="minorEastAsia" w:hAnsiTheme="minorEastAsia"/>
          <w:sz w:val="22"/>
        </w:rPr>
        <w:t>为了解我区</w:t>
      </w:r>
      <w:r>
        <w:rPr>
          <w:rFonts w:asciiTheme="minorEastAsia" w:hAnsiTheme="minorEastAsia"/>
          <w:sz w:val="22"/>
        </w:rPr>
        <w:t>5 000</w:t>
      </w:r>
      <w:r>
        <w:rPr>
          <w:rFonts w:hint="eastAsia" w:asciiTheme="minorEastAsia" w:hAnsiTheme="minorEastAsia"/>
          <w:sz w:val="22"/>
        </w:rPr>
        <w:t>名初三学生参加数学质量监测的成绩情况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随机调查了</w:t>
      </w:r>
      <w:r>
        <w:rPr>
          <w:rFonts w:asciiTheme="minorEastAsia" w:hAnsiTheme="minorEastAsia"/>
          <w:sz w:val="22"/>
        </w:rPr>
        <w:t>500</w:t>
      </w:r>
      <w:r>
        <w:rPr>
          <w:rFonts w:hint="eastAsia" w:asciiTheme="minorEastAsia" w:hAnsiTheme="minorEastAsia"/>
          <w:sz w:val="22"/>
        </w:rPr>
        <w:t>名考生的成绩进行统计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在这个问题中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下列说法正确的是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A.500</w:t>
      </w:r>
      <w:r>
        <w:rPr>
          <w:rFonts w:hint="eastAsia" w:asciiTheme="minorEastAsia" w:hAnsiTheme="minorEastAsia"/>
          <w:sz w:val="22"/>
        </w:rPr>
        <w:t>名考生是总体的一个样本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B.</w:t>
      </w:r>
      <w:r>
        <w:rPr>
          <w:rFonts w:hint="eastAsia" w:asciiTheme="minorEastAsia" w:hAnsiTheme="minorEastAsia"/>
          <w:sz w:val="22"/>
        </w:rPr>
        <w:t>样本容量是</w:t>
      </w:r>
      <w:r>
        <w:rPr>
          <w:rFonts w:asciiTheme="minorEastAsia" w:hAnsiTheme="minorEastAsia"/>
          <w:sz w:val="22"/>
        </w:rPr>
        <w:t>500</w:t>
      </w:r>
      <w:r>
        <w:rPr>
          <w:rFonts w:hint="eastAsia" w:asciiTheme="minorEastAsia" w:hAnsiTheme="minorEastAsia"/>
          <w:sz w:val="22"/>
        </w:rPr>
        <w:t>名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C.</w:t>
      </w:r>
      <w:r>
        <w:rPr>
          <w:rFonts w:hint="eastAsia" w:asciiTheme="minorEastAsia" w:hAnsiTheme="minorEastAsia"/>
          <w:sz w:val="22"/>
        </w:rPr>
        <w:t>每名考生的数学质量监测成绩是一个个体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D.</w:t>
      </w:r>
      <w:r>
        <w:rPr>
          <w:rFonts w:hint="eastAsia" w:asciiTheme="minorEastAsia" w:hAnsiTheme="minorEastAsia"/>
          <w:sz w:val="22"/>
        </w:rPr>
        <w:t>该调查方式是普查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2. </w:t>
      </w:r>
      <w:r>
        <w:rPr>
          <w:rFonts w:hint="eastAsia" w:asciiTheme="minorEastAsia" w:hAnsiTheme="minorEastAsia"/>
          <w:sz w:val="22"/>
        </w:rPr>
        <w:t>下列表述不正确的是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样本选取不恰当时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用样本估计总体不可靠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B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有的较小的样本的平均数和方差与总体的平均数和方差差距也不大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有的较大的样本的平均数和方差与总体的平均数和方差差距也不小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D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选取的样本容量越大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这种抽样调查的方式越科学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3. </w:t>
      </w:r>
      <w:r>
        <w:rPr>
          <w:rFonts w:hint="eastAsia" w:asciiTheme="minorEastAsia" w:hAnsiTheme="minorEastAsia"/>
          <w:sz w:val="22"/>
        </w:rPr>
        <w:t>为了解某县中学生对防溺水知识的了解情况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下列抽样调查的样本代表性较好的是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w:r>
        <w:rPr>
          <w:rFonts w:hint="eastAsia" w:asciiTheme="minorEastAsia" w:hAnsiTheme="minorEastAsia"/>
          <w:sz w:val="22"/>
        </w:rPr>
        <w:t>在该县某中学随机抽取</w:t>
      </w:r>
      <w:r>
        <w:rPr>
          <w:rFonts w:asciiTheme="minorEastAsia" w:hAnsiTheme="minorEastAsia"/>
          <w:sz w:val="22"/>
        </w:rPr>
        <w:t>300</w:t>
      </w:r>
      <w:r>
        <w:rPr>
          <w:rFonts w:hint="eastAsia" w:asciiTheme="minorEastAsia" w:hAnsiTheme="minorEastAsia"/>
          <w:sz w:val="22"/>
        </w:rPr>
        <w:t>名女生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B.</w:t>
      </w:r>
      <w:r>
        <w:rPr>
          <w:rFonts w:hint="eastAsia" w:asciiTheme="minorEastAsia" w:hAnsiTheme="minorEastAsia"/>
          <w:sz w:val="22"/>
        </w:rPr>
        <w:t>在该县所有中学生中随机抽取</w:t>
      </w:r>
      <w:r>
        <w:rPr>
          <w:rFonts w:asciiTheme="minorEastAsia" w:hAnsiTheme="minorEastAsia"/>
          <w:sz w:val="22"/>
        </w:rPr>
        <w:t>300</w:t>
      </w:r>
      <w:r>
        <w:rPr>
          <w:rFonts w:hint="eastAsia" w:asciiTheme="minorEastAsia" w:hAnsiTheme="minorEastAsia"/>
          <w:sz w:val="22"/>
        </w:rPr>
        <w:t>名男生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C.</w:t>
      </w:r>
      <w:r>
        <w:rPr>
          <w:rFonts w:hint="eastAsia" w:asciiTheme="minorEastAsia" w:hAnsiTheme="minorEastAsia"/>
          <w:sz w:val="22"/>
        </w:rPr>
        <w:t>在该县某中学随机抽取</w:t>
      </w:r>
      <w:r>
        <w:rPr>
          <w:rFonts w:asciiTheme="minorEastAsia" w:hAnsiTheme="minorEastAsia"/>
          <w:sz w:val="22"/>
        </w:rPr>
        <w:t>300</w:t>
      </w:r>
      <w:r>
        <w:rPr>
          <w:rFonts w:hint="eastAsia" w:asciiTheme="minorEastAsia" w:hAnsiTheme="minorEastAsia"/>
          <w:sz w:val="22"/>
        </w:rPr>
        <w:t>名学生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D.</w:t>
      </w:r>
      <w:r>
        <w:rPr>
          <w:rFonts w:hint="eastAsia" w:asciiTheme="minorEastAsia" w:hAnsiTheme="minorEastAsia"/>
          <w:sz w:val="22"/>
        </w:rPr>
        <w:t>在该县所有中学生中随机抽取</w:t>
      </w:r>
      <w:r>
        <w:rPr>
          <w:rFonts w:asciiTheme="minorEastAsia" w:hAnsiTheme="minorEastAsia"/>
          <w:sz w:val="22"/>
        </w:rPr>
        <w:t>300</w:t>
      </w:r>
      <w:r>
        <w:rPr>
          <w:rFonts w:hint="eastAsia" w:asciiTheme="minorEastAsia" w:hAnsiTheme="minorEastAsia"/>
          <w:sz w:val="22"/>
        </w:rPr>
        <w:t>名学生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4. </w:t>
      </w:r>
      <w:r>
        <w:rPr>
          <w:rFonts w:hint="eastAsia" w:asciiTheme="minorEastAsia" w:hAnsiTheme="minorEastAsia"/>
          <w:sz w:val="22"/>
        </w:rPr>
        <w:t>水产养殖中常采用</w:t>
      </w:r>
      <w:r>
        <w:rPr>
          <w:rFonts w:asciiTheme="minorEastAsia" w:hAnsiTheme="minorEastAsia"/>
          <w:sz w:val="22"/>
        </w:rPr>
        <w:t>“</w:t>
      </w:r>
      <w:r>
        <w:rPr>
          <w:rFonts w:hint="eastAsia" w:asciiTheme="minorEastAsia" w:hAnsiTheme="minorEastAsia"/>
          <w:sz w:val="22"/>
        </w:rPr>
        <w:t>捉</w:t>
      </w:r>
      <w:r>
        <w:rPr>
          <w:rFonts w:asciiTheme="minorEastAsia" w:hAnsiTheme="minorEastAsia"/>
          <w:sz w:val="22"/>
        </w:rPr>
        <w:t>—</w:t>
      </w:r>
      <w:r>
        <w:rPr>
          <w:rFonts w:hint="eastAsia" w:asciiTheme="minorEastAsia" w:hAnsiTheme="minorEastAsia"/>
          <w:sz w:val="22"/>
        </w:rPr>
        <w:t>放</w:t>
      </w:r>
      <w:r>
        <w:rPr>
          <w:rFonts w:asciiTheme="minorEastAsia" w:hAnsiTheme="minorEastAsia"/>
          <w:sz w:val="22"/>
        </w:rPr>
        <w:t>—</w:t>
      </w:r>
      <w:r>
        <w:rPr>
          <w:rFonts w:hint="eastAsia" w:asciiTheme="minorEastAsia" w:hAnsiTheme="minorEastAsia"/>
          <w:sz w:val="22"/>
        </w:rPr>
        <w:t>捉</w:t>
      </w:r>
      <w:r>
        <w:rPr>
          <w:rFonts w:asciiTheme="minorEastAsia" w:hAnsiTheme="minorEastAsia"/>
          <w:sz w:val="22"/>
        </w:rPr>
        <w:t>”</w:t>
      </w:r>
      <w:r>
        <w:rPr>
          <w:rFonts w:hint="eastAsia" w:asciiTheme="minorEastAsia" w:hAnsiTheme="minorEastAsia"/>
          <w:sz w:val="22"/>
        </w:rPr>
        <w:t>的方式估计一个鱼塘中鱼的数量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如从某个鱼塘中随机地捞出</w:t>
      </w:r>
      <w:r>
        <w:rPr>
          <w:rFonts w:asciiTheme="minorEastAsia" w:hAnsiTheme="minorEastAsia"/>
          <w:sz w:val="22"/>
        </w:rPr>
        <w:t>100</w:t>
      </w:r>
      <w:r>
        <w:rPr>
          <w:rFonts w:hint="eastAsia" w:asciiTheme="minorEastAsia" w:hAnsiTheme="minorEastAsia"/>
          <w:sz w:val="22"/>
        </w:rPr>
        <w:t>条鱼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将这些鱼标上记号后再放回鱼塘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隔数日后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再从该鱼塘随机捞出</w:t>
      </w:r>
      <w:r>
        <w:rPr>
          <w:rFonts w:asciiTheme="minorEastAsia" w:hAnsiTheme="minorEastAsia"/>
          <w:sz w:val="22"/>
        </w:rPr>
        <w:t>144</w:t>
      </w:r>
      <w:r>
        <w:rPr>
          <w:rFonts w:hint="eastAsia" w:asciiTheme="minorEastAsia" w:hAnsiTheme="minorEastAsia"/>
          <w:sz w:val="22"/>
        </w:rPr>
        <w:t>条鱼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其中带有记号的鱼有</w:t>
      </w:r>
      <w:r>
        <w:rPr>
          <w:rFonts w:asciiTheme="minorEastAsia" w:hAnsiTheme="minorEastAsia"/>
          <w:sz w:val="22"/>
        </w:rPr>
        <w:t>6</w:t>
      </w:r>
      <w:r>
        <w:rPr>
          <w:rFonts w:hint="eastAsia" w:asciiTheme="minorEastAsia" w:hAnsiTheme="minorEastAsia"/>
          <w:sz w:val="22"/>
        </w:rPr>
        <w:t>条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 xml:space="preserve">估计该鱼塘的鱼有 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A.1 600</w:t>
      </w:r>
      <w:r>
        <w:rPr>
          <w:rFonts w:hint="eastAsia" w:asciiTheme="minorEastAsia" w:hAnsiTheme="minorEastAsia"/>
          <w:sz w:val="22"/>
        </w:rPr>
        <w:t>条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B.2 400</w:t>
      </w:r>
      <w:r>
        <w:rPr>
          <w:rFonts w:hint="eastAsia" w:asciiTheme="minorEastAsia" w:hAnsiTheme="minorEastAsia"/>
          <w:sz w:val="22"/>
        </w:rPr>
        <w:t>条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C.1 800</w:t>
      </w:r>
      <w:r>
        <w:rPr>
          <w:rFonts w:hint="eastAsia" w:asciiTheme="minorEastAsia" w:hAnsiTheme="minorEastAsia"/>
          <w:sz w:val="22"/>
        </w:rPr>
        <w:t>条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D.2 000</w:t>
      </w:r>
      <w:r>
        <w:rPr>
          <w:rFonts w:hint="eastAsia" w:asciiTheme="minorEastAsia" w:hAnsiTheme="minorEastAsia"/>
          <w:sz w:val="22"/>
        </w:rPr>
        <w:t>条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5. </w:t>
      </w:r>
      <w:r>
        <w:rPr>
          <w:rFonts w:hint="eastAsia" w:asciiTheme="minorEastAsia" w:hAnsiTheme="minorEastAsia"/>
          <w:sz w:val="22"/>
        </w:rPr>
        <w:t>以下调查中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最适合用来普查的是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w:r>
        <w:rPr>
          <w:rFonts w:hint="eastAsia" w:asciiTheme="minorEastAsia" w:hAnsiTheme="minorEastAsia"/>
          <w:sz w:val="22"/>
        </w:rPr>
        <w:t>调查柳江流域水质情况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B.</w:t>
      </w:r>
      <w:r>
        <w:rPr>
          <w:rFonts w:hint="eastAsia" w:asciiTheme="minorEastAsia" w:hAnsiTheme="minorEastAsia"/>
          <w:sz w:val="22"/>
        </w:rPr>
        <w:t>了解全国中学生的心理健康状况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C.</w:t>
      </w:r>
      <w:r>
        <w:rPr>
          <w:rFonts w:hint="eastAsia" w:asciiTheme="minorEastAsia" w:hAnsiTheme="minorEastAsia"/>
          <w:sz w:val="22"/>
        </w:rPr>
        <w:t>了解全班学生的身高情况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D.</w:t>
      </w:r>
      <w:r>
        <w:rPr>
          <w:rFonts w:hint="eastAsia" w:asciiTheme="minorEastAsia" w:hAnsiTheme="minorEastAsia"/>
          <w:sz w:val="22"/>
        </w:rPr>
        <w:t>调查春节联欢晚会收视率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6. </w:t>
      </w:r>
      <w:r>
        <w:rPr>
          <w:rFonts w:hint="eastAsia" w:asciiTheme="minorEastAsia" w:hAnsiTheme="minorEastAsia"/>
          <w:sz w:val="22"/>
        </w:rPr>
        <w:t>某校有</w:t>
      </w:r>
      <w:r>
        <w:rPr>
          <w:rFonts w:asciiTheme="minorEastAsia" w:hAnsiTheme="minorEastAsia"/>
          <w:sz w:val="22"/>
        </w:rPr>
        <w:t>4 000</w:t>
      </w:r>
      <w:r>
        <w:rPr>
          <w:rFonts w:hint="eastAsia" w:asciiTheme="minorEastAsia" w:hAnsiTheme="minorEastAsia"/>
          <w:sz w:val="22"/>
        </w:rPr>
        <w:t>名学生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随机抽取了</w:t>
      </w:r>
      <w:r>
        <w:rPr>
          <w:rFonts w:asciiTheme="minorEastAsia" w:hAnsiTheme="minorEastAsia"/>
          <w:sz w:val="22"/>
        </w:rPr>
        <w:t>400</w:t>
      </w:r>
      <w:r>
        <w:rPr>
          <w:rFonts w:hint="eastAsia" w:asciiTheme="minorEastAsia" w:hAnsiTheme="minorEastAsia"/>
          <w:sz w:val="22"/>
        </w:rPr>
        <w:t>名学生进行体重调查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下列说法错误的是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w:r>
        <w:rPr>
          <w:rFonts w:hint="eastAsia" w:asciiTheme="minorEastAsia" w:hAnsiTheme="minorEastAsia"/>
          <w:sz w:val="22"/>
        </w:rPr>
        <w:t>总体是该校</w:t>
      </w:r>
      <w:r>
        <w:rPr>
          <w:rFonts w:asciiTheme="minorEastAsia" w:hAnsiTheme="minorEastAsia"/>
          <w:sz w:val="22"/>
        </w:rPr>
        <w:t>4 000</w:t>
      </w:r>
      <w:r>
        <w:rPr>
          <w:rFonts w:hint="eastAsia" w:asciiTheme="minorEastAsia" w:hAnsiTheme="minorEastAsia"/>
          <w:sz w:val="22"/>
        </w:rPr>
        <w:t>名学生的体重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B.</w:t>
      </w:r>
      <w:r>
        <w:rPr>
          <w:rFonts w:hint="eastAsia" w:asciiTheme="minorEastAsia" w:hAnsiTheme="minorEastAsia"/>
          <w:sz w:val="22"/>
        </w:rPr>
        <w:t>个体是每一个学生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C.</w:t>
      </w:r>
      <w:r>
        <w:rPr>
          <w:rFonts w:hint="eastAsia" w:asciiTheme="minorEastAsia" w:hAnsiTheme="minorEastAsia"/>
          <w:sz w:val="22"/>
        </w:rPr>
        <w:t>样本是抽取的</w:t>
      </w:r>
      <w:r>
        <w:rPr>
          <w:rFonts w:asciiTheme="minorEastAsia" w:hAnsiTheme="minorEastAsia"/>
          <w:sz w:val="22"/>
        </w:rPr>
        <w:t>400</w:t>
      </w:r>
      <w:r>
        <w:rPr>
          <w:rFonts w:hint="eastAsia" w:asciiTheme="minorEastAsia" w:hAnsiTheme="minorEastAsia"/>
          <w:sz w:val="22"/>
        </w:rPr>
        <w:t>名学生的体重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D.</w:t>
      </w:r>
      <w:r>
        <w:rPr>
          <w:rFonts w:hint="eastAsia" w:asciiTheme="minorEastAsia" w:hAnsiTheme="minorEastAsia"/>
          <w:sz w:val="22"/>
        </w:rPr>
        <w:t>样本容量是</w:t>
      </w:r>
      <w:r>
        <w:rPr>
          <w:rFonts w:asciiTheme="minorEastAsia" w:hAnsiTheme="minorEastAsia"/>
          <w:sz w:val="22"/>
        </w:rPr>
        <w:t>400</w:t>
      </w:r>
    </w:p>
    <w:p>
      <w:pPr>
        <w:spacing w:line="360" w:lineRule="auto"/>
        <w:jc w:val="left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二、填空题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7. </w:t>
      </w:r>
      <w:r>
        <w:rPr>
          <w:rFonts w:hint="eastAsia" w:asciiTheme="minorEastAsia" w:hAnsiTheme="minorEastAsia"/>
          <w:sz w:val="22"/>
        </w:rPr>
        <w:t>要调查下面的问题</w:t>
      </w:r>
      <w:r>
        <w:rPr>
          <w:rFonts w:asciiTheme="minorEastAsia" w:hAnsiTheme="minorEastAsia"/>
          <w:sz w:val="22"/>
        </w:rPr>
        <w:t>:①</w:t>
      </w:r>
      <w:r>
        <w:rPr>
          <w:rFonts w:hint="eastAsia" w:asciiTheme="minorEastAsia" w:hAnsiTheme="minorEastAsia"/>
          <w:sz w:val="22"/>
        </w:rPr>
        <w:t>鞋厂检测生产的鞋底能承受的弯折次数</w:t>
      </w:r>
      <w:r>
        <w:rPr>
          <w:rFonts w:asciiTheme="minorEastAsia" w:hAnsiTheme="minorEastAsia"/>
          <w:sz w:val="22"/>
        </w:rPr>
        <w:t>;②</w:t>
      </w:r>
      <w:r>
        <w:rPr>
          <w:rFonts w:hint="eastAsia" w:asciiTheme="minorEastAsia" w:hAnsiTheme="minorEastAsia"/>
          <w:sz w:val="22"/>
        </w:rPr>
        <w:t>全班同学的血型</w:t>
      </w:r>
      <w:r>
        <w:rPr>
          <w:rFonts w:asciiTheme="minorEastAsia" w:hAnsiTheme="minorEastAsia"/>
          <w:sz w:val="22"/>
        </w:rPr>
        <w:t>;</w:t>
      </w:r>
    </w:p>
    <w:p>
      <w:pPr>
        <w:spacing w:line="360" w:lineRule="auto"/>
        <w:jc w:val="left"/>
        <w:rPr>
          <w:rFonts w:asciiTheme="minorEastAsia" w:hAnsiTheme="minorEastAsia"/>
          <w:i/>
          <w:iCs/>
          <w:sz w:val="22"/>
        </w:rPr>
      </w:pPr>
      <w:r>
        <w:rPr>
          <w:rFonts w:asciiTheme="minorEastAsia" w:hAnsiTheme="minorEastAsia"/>
          <w:sz w:val="22"/>
        </w:rPr>
        <w:t>③</w:t>
      </w:r>
      <w:r>
        <w:rPr>
          <w:rFonts w:hint="eastAsia" w:asciiTheme="minorEastAsia" w:hAnsiTheme="minorEastAsia"/>
          <w:sz w:val="22"/>
        </w:rPr>
        <w:t>书稿中的错别字</w:t>
      </w:r>
      <w:r>
        <w:rPr>
          <w:rFonts w:asciiTheme="minorEastAsia" w:hAnsiTheme="minorEastAsia"/>
          <w:sz w:val="22"/>
        </w:rPr>
        <w:t>;④</w:t>
      </w:r>
      <w:r>
        <w:rPr>
          <w:rFonts w:hint="eastAsia" w:asciiTheme="minorEastAsia" w:hAnsiTheme="minorEastAsia"/>
          <w:sz w:val="22"/>
        </w:rPr>
        <w:t>某市市民坐高铁出行的意愿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其中适合采用普查的是</w:t>
      </w:r>
      <w:r>
        <w:rPr>
          <w:rFonts w:hint="eastAsia" w:asciiTheme="minorEastAsia" w:hAnsiTheme="minorEastAsia"/>
          <w:i/>
          <w:iCs/>
          <w:sz w:val="22"/>
          <w:u w:val="single"/>
        </w:rPr>
        <w:t>　　   　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填序号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8. </w:t>
      </w:r>
      <w:r>
        <w:rPr>
          <w:rFonts w:hint="eastAsia" w:asciiTheme="minorEastAsia" w:hAnsiTheme="minorEastAsia"/>
          <w:sz w:val="22"/>
        </w:rPr>
        <w:t>在一个不透明的袋子里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有若干个完全相同的蓝色玻璃球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现将只有颜色不同的</w:t>
      </w:r>
      <w:r>
        <w:rPr>
          <w:rFonts w:asciiTheme="minorEastAsia" w:hAnsiTheme="minorEastAsia"/>
          <w:sz w:val="22"/>
        </w:rPr>
        <w:t>10</w:t>
      </w:r>
      <w:r>
        <w:rPr>
          <w:rFonts w:hint="eastAsia" w:asciiTheme="minorEastAsia" w:hAnsiTheme="minorEastAsia"/>
          <w:sz w:val="22"/>
        </w:rPr>
        <w:t>个同款红色玻璃球放入袋中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充分混合后随机倒出</w:t>
      </w:r>
      <w:r>
        <w:rPr>
          <w:rFonts w:asciiTheme="minorEastAsia" w:hAnsiTheme="minorEastAsia"/>
          <w:sz w:val="22"/>
        </w:rPr>
        <w:t>20</w:t>
      </w:r>
      <w:r>
        <w:rPr>
          <w:rFonts w:hint="eastAsia" w:asciiTheme="minorEastAsia" w:hAnsiTheme="minorEastAsia"/>
          <w:sz w:val="22"/>
        </w:rPr>
        <w:t>个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其中红色玻璃球有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个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由此估计袋子里原有蓝色玻璃球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hint="eastAsia" w:asciiTheme="minorEastAsia" w:hAnsiTheme="minorEastAsia"/>
          <w:sz w:val="22"/>
        </w:rPr>
        <w:t>个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9. </w:t>
      </w:r>
      <w:r>
        <w:rPr>
          <w:rFonts w:hint="eastAsia" w:asciiTheme="minorEastAsia" w:hAnsiTheme="minorEastAsia"/>
          <w:sz w:val="22"/>
        </w:rPr>
        <w:t>为了解某区六年级</w:t>
      </w:r>
      <w:r>
        <w:rPr>
          <w:rFonts w:asciiTheme="minorEastAsia" w:hAnsiTheme="minorEastAsia"/>
          <w:sz w:val="22"/>
        </w:rPr>
        <w:t>8 400</w:t>
      </w:r>
      <w:r>
        <w:rPr>
          <w:rFonts w:hint="eastAsia" w:asciiTheme="minorEastAsia" w:hAnsiTheme="minorEastAsia"/>
          <w:sz w:val="22"/>
        </w:rPr>
        <w:t>名学生中会游泳的学生人数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随机调查了其中</w:t>
      </w:r>
      <w:r>
        <w:rPr>
          <w:rFonts w:asciiTheme="minorEastAsia" w:hAnsiTheme="minorEastAsia"/>
          <w:sz w:val="22"/>
        </w:rPr>
        <w:t>400</w:t>
      </w:r>
      <w:r>
        <w:rPr>
          <w:rFonts w:hint="eastAsia" w:asciiTheme="minorEastAsia" w:hAnsiTheme="minorEastAsia"/>
          <w:sz w:val="22"/>
        </w:rPr>
        <w:t>名学生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结果有</w:t>
      </w:r>
      <w:r>
        <w:rPr>
          <w:rFonts w:asciiTheme="minorEastAsia" w:hAnsiTheme="minorEastAsia"/>
          <w:sz w:val="22"/>
        </w:rPr>
        <w:t>150</w:t>
      </w:r>
      <w:r>
        <w:rPr>
          <w:rFonts w:hint="eastAsia" w:asciiTheme="minorEastAsia" w:hAnsiTheme="minorEastAsia"/>
          <w:sz w:val="22"/>
        </w:rPr>
        <w:t>名学生会游泳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那么估计该区会游泳的六年级学生人数为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10. 4</w:t>
      </w:r>
      <w:r>
        <w:rPr>
          <w:rFonts w:hint="eastAsia" w:asciiTheme="minorEastAsia" w:hAnsiTheme="minorEastAsia"/>
          <w:sz w:val="22"/>
        </w:rPr>
        <w:t>月</w:t>
      </w:r>
      <w:r>
        <w:rPr>
          <w:rFonts w:asciiTheme="minorEastAsia" w:hAnsiTheme="minorEastAsia"/>
          <w:sz w:val="22"/>
        </w:rPr>
        <w:t>23</w:t>
      </w:r>
      <w:r>
        <w:rPr>
          <w:rFonts w:hint="eastAsia" w:asciiTheme="minorEastAsia" w:hAnsiTheme="minorEastAsia"/>
          <w:sz w:val="22"/>
        </w:rPr>
        <w:t>日是世界读书日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这天某校为了解学生课外阅读情况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随机收集了</w:t>
      </w:r>
      <w:r>
        <w:rPr>
          <w:rFonts w:asciiTheme="minorEastAsia" w:hAnsiTheme="minorEastAsia"/>
          <w:sz w:val="22"/>
        </w:rPr>
        <w:t>30</w:t>
      </w:r>
      <w:r>
        <w:rPr>
          <w:rFonts w:hint="eastAsia" w:asciiTheme="minorEastAsia" w:hAnsiTheme="minorEastAsia"/>
          <w:sz w:val="22"/>
        </w:rPr>
        <w:t>名学生每周课外阅读的时间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统计如下</w:t>
      </w:r>
      <w:r>
        <w:rPr>
          <w:rFonts w:asciiTheme="minorEastAsia" w:hAnsiTheme="minorEastAsia"/>
          <w:sz w:val="22"/>
        </w:rPr>
        <w:t>: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3893185" cy="669925"/>
            <wp:effectExtent l="0" t="0" r="0" b="0"/>
            <wp:docPr id="286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4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3838" cy="680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若该校共有</w:t>
      </w:r>
      <w:r>
        <w:rPr>
          <w:rFonts w:asciiTheme="minorEastAsia" w:hAnsiTheme="minorEastAsia"/>
          <w:sz w:val="22"/>
        </w:rPr>
        <w:t>1 200</w:t>
      </w:r>
      <w:r>
        <w:rPr>
          <w:rFonts w:hint="eastAsia" w:asciiTheme="minorEastAsia" w:hAnsiTheme="minorEastAsia"/>
          <w:sz w:val="22"/>
        </w:rPr>
        <w:t>名学生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试估计全校每周课外阅读时间在</w:t>
      </w:r>
      <w:r>
        <w:rPr>
          <w:rFonts w:asciiTheme="minorEastAsia" w:hAnsiTheme="minorEastAsia"/>
          <w:sz w:val="22"/>
        </w:rPr>
        <w:t>5</w:t>
      </w:r>
      <w:r>
        <w:rPr>
          <w:rFonts w:hint="eastAsia" w:asciiTheme="minorEastAsia" w:hAnsiTheme="minorEastAsia"/>
          <w:sz w:val="22"/>
        </w:rPr>
        <w:t>小时以上的学生人数为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　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11. </w:t>
      </w:r>
      <w:r>
        <w:rPr>
          <w:rFonts w:hint="eastAsia" w:asciiTheme="minorEastAsia" w:hAnsiTheme="minorEastAsia"/>
          <w:sz w:val="22"/>
        </w:rPr>
        <w:t>为唤起公众的节水意识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加强水资源保护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每年的</w:t>
      </w:r>
      <w:r>
        <w:rPr>
          <w:rFonts w:asciiTheme="minorEastAsia" w:hAnsiTheme="minorEastAsia"/>
          <w:sz w:val="22"/>
        </w:rPr>
        <w:t>3</w:t>
      </w:r>
      <w:r>
        <w:rPr>
          <w:rFonts w:hint="eastAsia" w:asciiTheme="minorEastAsia" w:hAnsiTheme="minorEastAsia"/>
          <w:sz w:val="22"/>
        </w:rPr>
        <w:t>月</w:t>
      </w:r>
      <w:r>
        <w:rPr>
          <w:rFonts w:asciiTheme="minorEastAsia" w:hAnsiTheme="minorEastAsia"/>
          <w:sz w:val="22"/>
        </w:rPr>
        <w:t>22</w:t>
      </w:r>
      <w:r>
        <w:rPr>
          <w:rFonts w:hint="eastAsia" w:asciiTheme="minorEastAsia" w:hAnsiTheme="minorEastAsia"/>
          <w:sz w:val="22"/>
        </w:rPr>
        <w:t>日被定为</w:t>
      </w:r>
      <w:r>
        <w:rPr>
          <w:rFonts w:asciiTheme="minorEastAsia" w:hAnsiTheme="minorEastAsia"/>
          <w:sz w:val="22"/>
        </w:rPr>
        <w:t>“</w:t>
      </w:r>
      <w:r>
        <w:rPr>
          <w:rFonts w:hint="eastAsia" w:asciiTheme="minorEastAsia" w:hAnsiTheme="minorEastAsia"/>
          <w:sz w:val="22"/>
        </w:rPr>
        <w:t>世界水日</w:t>
      </w:r>
      <w:r>
        <w:rPr>
          <w:rFonts w:asciiTheme="minorEastAsia" w:hAnsiTheme="minorEastAsia"/>
          <w:sz w:val="22"/>
        </w:rPr>
        <w:t>”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某校为培养学生节约用水的习惯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开展了</w:t>
      </w:r>
      <w:r>
        <w:rPr>
          <w:rFonts w:asciiTheme="minorEastAsia" w:hAnsiTheme="minorEastAsia"/>
          <w:sz w:val="22"/>
        </w:rPr>
        <w:t>“</w:t>
      </w:r>
      <w:r>
        <w:rPr>
          <w:rFonts w:hint="eastAsia" w:asciiTheme="minorEastAsia" w:hAnsiTheme="minorEastAsia"/>
          <w:sz w:val="22"/>
        </w:rPr>
        <w:t>节约每一滴水</w:t>
      </w:r>
      <w:r>
        <w:rPr>
          <w:rFonts w:asciiTheme="minorEastAsia" w:hAnsiTheme="minorEastAsia"/>
          <w:sz w:val="22"/>
        </w:rPr>
        <w:t>”</w:t>
      </w:r>
      <w:r>
        <w:rPr>
          <w:rFonts w:hint="eastAsia" w:asciiTheme="minorEastAsia" w:hAnsiTheme="minorEastAsia"/>
          <w:sz w:val="22"/>
        </w:rPr>
        <w:t>活动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为了解开展活动的一个月以来节约用水的情况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从八年级的</w:t>
      </w:r>
      <w:r>
        <w:rPr>
          <w:rFonts w:asciiTheme="minorEastAsia" w:hAnsiTheme="minorEastAsia"/>
          <w:sz w:val="22"/>
        </w:rPr>
        <w:t>400</w:t>
      </w:r>
      <w:r>
        <w:rPr>
          <w:rFonts w:hint="eastAsia" w:asciiTheme="minorEastAsia" w:hAnsiTheme="minorEastAsia"/>
          <w:sz w:val="22"/>
        </w:rPr>
        <w:t>名学生中随机选出</w:t>
      </w:r>
      <w:r>
        <w:rPr>
          <w:rFonts w:asciiTheme="minorEastAsia" w:hAnsiTheme="minorEastAsia"/>
          <w:sz w:val="22"/>
        </w:rPr>
        <w:t>20</w:t>
      </w:r>
      <w:r>
        <w:rPr>
          <w:rFonts w:hint="eastAsia" w:asciiTheme="minorEastAsia" w:hAnsiTheme="minorEastAsia"/>
          <w:sz w:val="22"/>
        </w:rPr>
        <w:t>名学生统计了他们家庭一个月的节水情况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统计结果见下表</w:t>
      </w:r>
      <w:r>
        <w:rPr>
          <w:rFonts w:asciiTheme="minorEastAsia" w:hAnsiTheme="minorEastAsia"/>
          <w:sz w:val="22"/>
        </w:rPr>
        <w:t>: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985770" cy="633095"/>
            <wp:effectExtent l="0" t="0" r="5080" b="0"/>
            <wp:docPr id="102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2324" cy="647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估计这</w:t>
      </w:r>
      <w:r>
        <w:rPr>
          <w:rFonts w:asciiTheme="minorEastAsia" w:hAnsiTheme="minorEastAsia"/>
          <w:sz w:val="22"/>
        </w:rPr>
        <w:t>400</w:t>
      </w:r>
      <w:r>
        <w:rPr>
          <w:rFonts w:hint="eastAsia" w:asciiTheme="minorEastAsia" w:hAnsiTheme="minorEastAsia"/>
          <w:sz w:val="22"/>
        </w:rPr>
        <w:t>名学生的家庭一个月节约用水的总量是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>m</w:t>
      </w:r>
      <w:r>
        <w:rPr>
          <w:rFonts w:asciiTheme="minorEastAsia" w:hAnsiTheme="minorEastAsia"/>
          <w:sz w:val="22"/>
          <w:vertAlign w:val="superscript"/>
        </w:rPr>
        <w:t>3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left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三、解答题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12. </w:t>
      </w:r>
      <w:r>
        <w:rPr>
          <w:rFonts w:hint="eastAsia" w:asciiTheme="minorEastAsia" w:hAnsiTheme="minorEastAsia"/>
          <w:sz w:val="22"/>
        </w:rPr>
        <w:t>小明、小聪参加了</w:t>
      </w:r>
      <w:r>
        <w:rPr>
          <w:rFonts w:asciiTheme="minorEastAsia" w:hAnsiTheme="minorEastAsia"/>
          <w:sz w:val="22"/>
        </w:rPr>
        <w:t>100 m</w:t>
      </w:r>
      <w:r>
        <w:rPr>
          <w:rFonts w:hint="eastAsia" w:asciiTheme="minorEastAsia" w:hAnsiTheme="minorEastAsia"/>
          <w:sz w:val="22"/>
        </w:rPr>
        <w:t>跑的</w:t>
      </w:r>
      <w:r>
        <w:rPr>
          <w:rFonts w:asciiTheme="minorEastAsia" w:hAnsiTheme="minorEastAsia"/>
          <w:sz w:val="22"/>
        </w:rPr>
        <w:t>5</w:t>
      </w:r>
      <w:r>
        <w:rPr>
          <w:rFonts w:hint="eastAsia" w:asciiTheme="minorEastAsia" w:hAnsiTheme="minorEastAsia"/>
          <w:sz w:val="22"/>
        </w:rPr>
        <w:t>期集训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每期集训结束时进行测试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根据他们的集训时间、测试成绩绘制成如下两个统计图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3578860" cy="1750060"/>
            <wp:effectExtent l="0" t="0" r="2540" b="2540"/>
            <wp:docPr id="317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6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6424" cy="1753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根据图中信息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解答下列问题</w:t>
      </w:r>
      <w:r>
        <w:rPr>
          <w:rFonts w:asciiTheme="minorEastAsia" w:hAnsiTheme="minorEastAsia"/>
          <w:sz w:val="22"/>
        </w:rPr>
        <w:t>: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这</w:t>
      </w:r>
      <w:r>
        <w:rPr>
          <w:rFonts w:asciiTheme="minorEastAsia" w:hAnsiTheme="minorEastAsia"/>
          <w:sz w:val="22"/>
        </w:rPr>
        <w:t>5</w:t>
      </w:r>
      <w:r>
        <w:rPr>
          <w:rFonts w:hint="eastAsia" w:asciiTheme="minorEastAsia" w:hAnsiTheme="minorEastAsia"/>
          <w:sz w:val="22"/>
        </w:rPr>
        <w:t>期的集训共有多少天</w:t>
      </w:r>
      <w:r>
        <w:rPr>
          <w:rFonts w:asciiTheme="minorEastAsia" w:hAnsiTheme="minorEastAsia"/>
          <w:sz w:val="22"/>
        </w:rPr>
        <w:t>?</w:t>
      </w:r>
      <w:r>
        <w:rPr>
          <w:rFonts w:hint="eastAsia" w:asciiTheme="minorEastAsia" w:hAnsiTheme="minorEastAsia"/>
          <w:sz w:val="22"/>
        </w:rPr>
        <w:t>小聪</w:t>
      </w:r>
      <w:r>
        <w:rPr>
          <w:rFonts w:asciiTheme="minorEastAsia" w:hAnsiTheme="minorEastAsia"/>
          <w:sz w:val="22"/>
        </w:rPr>
        <w:t>5</w:t>
      </w:r>
      <w:r>
        <w:rPr>
          <w:rFonts w:hint="eastAsia" w:asciiTheme="minorEastAsia" w:hAnsiTheme="minorEastAsia"/>
          <w:sz w:val="22"/>
        </w:rPr>
        <w:t>次测试的平均成绩是多少</w:t>
      </w:r>
      <w:r>
        <w:rPr>
          <w:rFonts w:asciiTheme="minorEastAsia" w:hAnsiTheme="minorEastAsia"/>
          <w:sz w:val="22"/>
        </w:rPr>
        <w:t>?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根据统计数据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结合体育运动的实际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从集训时间和测试成绩这两方面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说说你的想法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13. </w:t>
      </w:r>
      <w:r>
        <w:rPr>
          <w:rFonts w:hint="eastAsia" w:asciiTheme="minorEastAsia" w:hAnsiTheme="minorEastAsia"/>
          <w:sz w:val="22"/>
        </w:rPr>
        <w:t>某市为了解八年级学生视力健康状况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在全市随机抽查了</w:t>
      </w:r>
      <w:r>
        <w:rPr>
          <w:rFonts w:asciiTheme="minorEastAsia" w:hAnsiTheme="minorEastAsia"/>
          <w:sz w:val="22"/>
        </w:rPr>
        <w:t>400</w:t>
      </w:r>
      <w:r>
        <w:rPr>
          <w:rFonts w:hint="eastAsia" w:asciiTheme="minorEastAsia" w:hAnsiTheme="minorEastAsia"/>
          <w:sz w:val="22"/>
        </w:rPr>
        <w:t>名八年级学生</w:t>
      </w:r>
      <w:r>
        <w:rPr>
          <w:rFonts w:asciiTheme="minorEastAsia" w:hAnsiTheme="minorEastAsia"/>
          <w:sz w:val="22"/>
        </w:rPr>
        <w:t>2022</w:t>
      </w:r>
      <w:r>
        <w:rPr>
          <w:rFonts w:hint="eastAsia" w:asciiTheme="minorEastAsia" w:hAnsiTheme="minorEastAsia"/>
          <w:sz w:val="22"/>
        </w:rPr>
        <w:t>年初的视力数据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并调取该批学生</w:t>
      </w:r>
      <w:r>
        <w:rPr>
          <w:rFonts w:asciiTheme="minorEastAsia" w:hAnsiTheme="minorEastAsia"/>
          <w:sz w:val="22"/>
        </w:rPr>
        <w:t>2021</w:t>
      </w:r>
      <w:r>
        <w:rPr>
          <w:rFonts w:hint="eastAsia" w:asciiTheme="minorEastAsia" w:hAnsiTheme="minorEastAsia"/>
          <w:sz w:val="22"/>
        </w:rPr>
        <w:t>年初的视力数据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制成如下统计图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不完整</w:t>
      </w:r>
      <w:r>
        <w:rPr>
          <w:rFonts w:asciiTheme="minorEastAsia" w:hAnsiTheme="minorEastAsia"/>
          <w:sz w:val="22"/>
        </w:rPr>
        <w:t>):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400</w:t>
      </w:r>
      <w:r>
        <w:rPr>
          <w:rFonts w:hint="eastAsia" w:asciiTheme="minorEastAsia" w:hAnsiTheme="minorEastAsia"/>
          <w:sz w:val="22"/>
        </w:rPr>
        <w:t>名八年级学生</w:t>
      </w:r>
      <w:r>
        <w:rPr>
          <w:rFonts w:asciiTheme="minorEastAsia" w:hAnsiTheme="minorEastAsia"/>
          <w:sz w:val="22"/>
        </w:rPr>
        <w:t>2022</w:t>
      </w:r>
      <w:r>
        <w:rPr>
          <w:rFonts w:hint="eastAsia" w:asciiTheme="minorEastAsia" w:hAnsiTheme="minorEastAsia"/>
          <w:sz w:val="22"/>
        </w:rPr>
        <w:t>年初</w:t>
      </w:r>
      <w:r>
        <w:rPr>
          <w:rFonts w:hint="eastAsia" w:asciiTheme="minorEastAsia" w:hAnsiTheme="minorEastAsia"/>
          <w:i/>
          <w:iCs/>
          <w:sz w:val="22"/>
        </w:rPr>
        <w:t>　　　</w:t>
      </w:r>
      <w:r>
        <w:rPr>
          <w:rFonts w:hint="eastAsia" w:asciiTheme="minorEastAsia" w:hAnsiTheme="minorEastAsia"/>
          <w:sz w:val="22"/>
        </w:rPr>
        <w:t>该批</w:t>
      </w:r>
      <w:r>
        <w:rPr>
          <w:rFonts w:asciiTheme="minorEastAsia" w:hAnsiTheme="minorEastAsia"/>
          <w:sz w:val="22"/>
        </w:rPr>
        <w:t>400</w:t>
      </w:r>
      <w:r>
        <w:rPr>
          <w:rFonts w:hint="eastAsia" w:asciiTheme="minorEastAsia" w:hAnsiTheme="minorEastAsia"/>
          <w:sz w:val="22"/>
        </w:rPr>
        <w:t>名学生</w:t>
      </w:r>
      <w:r>
        <w:rPr>
          <w:rFonts w:asciiTheme="minorEastAsia" w:hAnsiTheme="minorEastAsia"/>
          <w:sz w:val="22"/>
        </w:rPr>
        <w:t>2021</w:t>
      </w:r>
      <w:r>
        <w:rPr>
          <w:rFonts w:hint="eastAsia" w:asciiTheme="minorEastAsia" w:hAnsiTheme="minorEastAsia"/>
          <w:sz w:val="22"/>
        </w:rPr>
        <w:t>年初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视力统计图</w:t>
      </w:r>
      <w:r>
        <w:rPr>
          <w:rFonts w:hint="eastAsia" w:asciiTheme="minorEastAsia" w:hAnsiTheme="minorEastAsia"/>
          <w:i/>
          <w:iCs/>
          <w:sz w:val="22"/>
        </w:rPr>
        <w:t>　　　　　　　　　</w:t>
      </w:r>
      <w:r>
        <w:rPr>
          <w:rFonts w:hint="eastAsia" w:asciiTheme="minorEastAsia" w:hAnsiTheme="minorEastAsia"/>
          <w:sz w:val="22"/>
        </w:rPr>
        <w:t>视力统计图</w:t>
      </w:r>
    </w:p>
    <w:p>
      <w:pPr>
        <w:spacing w:line="360" w:lineRule="auto"/>
        <w:ind w:firstLine="550" w:firstLineChars="250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388745" cy="1215390"/>
            <wp:effectExtent l="0" t="0" r="1905" b="3810"/>
            <wp:docPr id="327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8417" cy="1223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 w:val="22"/>
        </w:rPr>
        <w:t xml:space="preserve">        </w:t>
      </w:r>
      <w:r>
        <w:rPr>
          <w:rFonts w:asciiTheme="minorEastAsia" w:hAnsiTheme="minorEastAsia"/>
          <w:sz w:val="22"/>
        </w:rPr>
        <w:drawing>
          <wp:inline distT="0" distB="0" distL="0" distR="0">
            <wp:extent cx="1619885" cy="1242695"/>
            <wp:effectExtent l="0" t="0" r="0" b="0"/>
            <wp:docPr id="3277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1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3067" cy="1244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543175" cy="1642745"/>
            <wp:effectExtent l="0" t="0" r="0" b="0"/>
            <wp:docPr id="3277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2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476" cy="1649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根据以上信息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请解答</w:t>
      </w:r>
      <w:r>
        <w:rPr>
          <w:rFonts w:asciiTheme="minorEastAsia" w:hAnsiTheme="minorEastAsia"/>
          <w:sz w:val="22"/>
        </w:rPr>
        <w:t>: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分别求出被抽查的</w:t>
      </w:r>
      <w:r>
        <w:rPr>
          <w:rFonts w:asciiTheme="minorEastAsia" w:hAnsiTheme="minorEastAsia"/>
          <w:sz w:val="22"/>
        </w:rPr>
        <w:t>400</w:t>
      </w:r>
      <w:r>
        <w:rPr>
          <w:rFonts w:hint="eastAsia" w:asciiTheme="minorEastAsia" w:hAnsiTheme="minorEastAsia"/>
          <w:sz w:val="22"/>
        </w:rPr>
        <w:t>名学生</w:t>
      </w:r>
      <w:r>
        <w:rPr>
          <w:rFonts w:asciiTheme="minorEastAsia" w:hAnsiTheme="minorEastAsia"/>
          <w:sz w:val="22"/>
        </w:rPr>
        <w:t>2021</w:t>
      </w:r>
      <w:r>
        <w:rPr>
          <w:rFonts w:hint="eastAsia" w:asciiTheme="minorEastAsia" w:hAnsiTheme="minorEastAsia"/>
          <w:sz w:val="22"/>
        </w:rPr>
        <w:t>年初轻度视力不良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类别</w:t>
      </w:r>
      <w:r>
        <w:rPr>
          <w:rFonts w:asciiTheme="minorEastAsia" w:hAnsiTheme="minorEastAsia"/>
          <w:sz w:val="22"/>
        </w:rPr>
        <w:t>B)</w:t>
      </w:r>
      <w:r>
        <w:rPr>
          <w:rFonts w:hint="eastAsia" w:asciiTheme="minorEastAsia" w:hAnsiTheme="minorEastAsia"/>
          <w:sz w:val="22"/>
        </w:rPr>
        <w:t>的扇形圆心角度数和</w:t>
      </w:r>
      <w:r>
        <w:rPr>
          <w:rFonts w:asciiTheme="minorEastAsia" w:hAnsiTheme="minorEastAsia"/>
          <w:sz w:val="22"/>
        </w:rPr>
        <w:t>2021</w:t>
      </w:r>
      <w:r>
        <w:rPr>
          <w:rFonts w:hint="eastAsia" w:asciiTheme="minorEastAsia" w:hAnsiTheme="minorEastAsia"/>
          <w:sz w:val="22"/>
        </w:rPr>
        <w:t>年初视力正常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类别</w:t>
      </w:r>
      <w:r>
        <w:rPr>
          <w:rFonts w:asciiTheme="minorEastAsia" w:hAnsiTheme="minorEastAsia"/>
          <w:sz w:val="22"/>
        </w:rPr>
        <w:t>A)</w:t>
      </w:r>
      <w:r>
        <w:rPr>
          <w:rFonts w:hint="eastAsia" w:asciiTheme="minorEastAsia" w:hAnsiTheme="minorEastAsia"/>
          <w:sz w:val="22"/>
        </w:rPr>
        <w:t>的人数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sz w:val="22"/>
        </w:rPr>
        <w:t>2022</w:t>
      </w:r>
      <w:r>
        <w:rPr>
          <w:rFonts w:hint="eastAsia" w:asciiTheme="minorEastAsia" w:hAnsiTheme="minorEastAsia"/>
          <w:sz w:val="22"/>
        </w:rPr>
        <w:t>年初该市有八年级学生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万人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请估计这些学生</w:t>
      </w:r>
      <w:r>
        <w:rPr>
          <w:rFonts w:asciiTheme="minorEastAsia" w:hAnsiTheme="minorEastAsia"/>
          <w:sz w:val="22"/>
        </w:rPr>
        <w:t>2022</w:t>
      </w:r>
      <w:r>
        <w:rPr>
          <w:rFonts w:hint="eastAsia" w:asciiTheme="minorEastAsia" w:hAnsiTheme="minorEastAsia"/>
          <w:sz w:val="22"/>
        </w:rPr>
        <w:t>年初视力正常的人数比</w:t>
      </w:r>
      <w:r>
        <w:rPr>
          <w:rFonts w:asciiTheme="minorEastAsia" w:hAnsiTheme="minorEastAsia"/>
          <w:sz w:val="22"/>
        </w:rPr>
        <w:t>2021</w:t>
      </w:r>
      <w:r>
        <w:rPr>
          <w:rFonts w:hint="eastAsia" w:asciiTheme="minorEastAsia" w:hAnsiTheme="minorEastAsia"/>
          <w:sz w:val="22"/>
        </w:rPr>
        <w:t>年初增加了多少</w:t>
      </w:r>
      <w:r>
        <w:rPr>
          <w:rFonts w:asciiTheme="minorEastAsia" w:hAnsiTheme="minorEastAsia"/>
          <w:sz w:val="22"/>
        </w:rPr>
        <w:t>?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(3)</w:t>
      </w:r>
      <w:r>
        <w:rPr>
          <w:rFonts w:hint="eastAsia" w:asciiTheme="minorEastAsia" w:hAnsiTheme="minorEastAsia"/>
          <w:sz w:val="22"/>
        </w:rPr>
        <w:t>国家卫健委要求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全国初中生视力不良率控制在</w:t>
      </w:r>
      <w:r>
        <w:rPr>
          <w:rFonts w:asciiTheme="minorEastAsia" w:hAnsiTheme="minorEastAsia"/>
          <w:sz w:val="22"/>
        </w:rPr>
        <w:t>69</w:t>
      </w:r>
      <w:r>
        <w:rPr>
          <w:rFonts w:asciiTheme="minorEastAsia" w:hAnsiTheme="minorEastAsia"/>
          <w:i/>
          <w:iCs/>
          <w:sz w:val="22"/>
        </w:rPr>
        <w:t>%</w:t>
      </w:r>
      <w:r>
        <w:rPr>
          <w:rFonts w:hint="eastAsia" w:asciiTheme="minorEastAsia" w:hAnsiTheme="minorEastAsia"/>
          <w:sz w:val="22"/>
        </w:rPr>
        <w:t>以内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请估计该市八年级学生</w:t>
      </w:r>
      <w:r>
        <w:rPr>
          <w:rFonts w:asciiTheme="minorEastAsia" w:hAnsiTheme="minorEastAsia"/>
          <w:sz w:val="22"/>
        </w:rPr>
        <w:t>2022</w:t>
      </w:r>
      <w:r>
        <w:rPr>
          <w:rFonts w:hint="eastAsia" w:asciiTheme="minorEastAsia" w:hAnsiTheme="minorEastAsia"/>
          <w:sz w:val="22"/>
        </w:rPr>
        <w:t>年初视力不良率是否符合要求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并说明理由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14. </w:t>
      </w:r>
      <w:r>
        <w:rPr>
          <w:rFonts w:hint="eastAsia" w:asciiTheme="minorEastAsia" w:hAnsiTheme="minorEastAsia"/>
          <w:sz w:val="22"/>
        </w:rPr>
        <w:t>今年</w:t>
      </w:r>
      <w:r>
        <w:rPr>
          <w:rFonts w:asciiTheme="minorEastAsia" w:hAnsiTheme="minorEastAsia"/>
          <w:sz w:val="22"/>
        </w:rPr>
        <w:t>9</w:t>
      </w:r>
      <w:r>
        <w:rPr>
          <w:rFonts w:hint="eastAsia" w:asciiTheme="minorEastAsia" w:hAnsiTheme="minorEastAsia"/>
          <w:sz w:val="22"/>
        </w:rPr>
        <w:t>月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第十四届全国运动会将在陕西省举行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本届全运会主场馆在西安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开幕式、闭幕式均在西安举行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某校气象兴趣小组的同学们想预估一下西安市今年</w:t>
      </w:r>
      <w:r>
        <w:rPr>
          <w:rFonts w:asciiTheme="minorEastAsia" w:hAnsiTheme="minorEastAsia"/>
          <w:sz w:val="22"/>
        </w:rPr>
        <w:t>9</w:t>
      </w:r>
      <w:r>
        <w:rPr>
          <w:rFonts w:hint="eastAsia" w:asciiTheme="minorEastAsia" w:hAnsiTheme="minorEastAsia"/>
          <w:sz w:val="22"/>
        </w:rPr>
        <w:t>月份日平均气温状况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他们收集了西安市近五年</w:t>
      </w:r>
      <w:r>
        <w:rPr>
          <w:rFonts w:asciiTheme="minorEastAsia" w:hAnsiTheme="minorEastAsia"/>
          <w:sz w:val="22"/>
        </w:rPr>
        <w:t>9</w:t>
      </w:r>
      <w:r>
        <w:rPr>
          <w:rFonts w:hint="eastAsia" w:asciiTheme="minorEastAsia" w:hAnsiTheme="minorEastAsia"/>
          <w:sz w:val="22"/>
        </w:rPr>
        <w:t>月份每天的日平均气温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从中随机抽取了</w:t>
      </w:r>
      <w:r>
        <w:rPr>
          <w:rFonts w:asciiTheme="minorEastAsia" w:hAnsiTheme="minorEastAsia"/>
          <w:sz w:val="22"/>
        </w:rPr>
        <w:t>60</w:t>
      </w:r>
      <w:r>
        <w:rPr>
          <w:rFonts w:hint="eastAsia" w:asciiTheme="minorEastAsia" w:hAnsiTheme="minorEastAsia"/>
          <w:sz w:val="22"/>
        </w:rPr>
        <w:t>天的日平均气温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并绘制成如下统计图</w:t>
      </w:r>
      <w:r>
        <w:rPr>
          <w:rFonts w:asciiTheme="minorEastAsia" w:hAnsiTheme="minorEastAsia"/>
          <w:sz w:val="22"/>
        </w:rPr>
        <w:t>: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764155" cy="1412875"/>
            <wp:effectExtent l="0" t="0" r="0" b="0"/>
            <wp:docPr id="296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98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8288" cy="1414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根据以上信息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回答下列问题</w:t>
      </w:r>
      <w:r>
        <w:rPr>
          <w:rFonts w:asciiTheme="minorEastAsia" w:hAnsiTheme="minorEastAsia"/>
          <w:sz w:val="22"/>
        </w:rPr>
        <w:t>: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这</w:t>
      </w:r>
      <w:r>
        <w:rPr>
          <w:rFonts w:asciiTheme="minorEastAsia" w:hAnsiTheme="minorEastAsia"/>
          <w:sz w:val="22"/>
        </w:rPr>
        <w:t>60</w:t>
      </w:r>
      <w:r>
        <w:rPr>
          <w:rFonts w:hint="eastAsia" w:asciiTheme="minorEastAsia" w:hAnsiTheme="minorEastAsia"/>
          <w:sz w:val="22"/>
        </w:rPr>
        <w:t>天的日平均气温的中位数为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众数为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>;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求这</w:t>
      </w:r>
      <w:r>
        <w:rPr>
          <w:rFonts w:asciiTheme="minorEastAsia" w:hAnsiTheme="minorEastAsia"/>
          <w:sz w:val="22"/>
        </w:rPr>
        <w:t>60</w:t>
      </w:r>
      <w:r>
        <w:rPr>
          <w:rFonts w:hint="eastAsia" w:asciiTheme="minorEastAsia" w:hAnsiTheme="minorEastAsia"/>
          <w:sz w:val="22"/>
        </w:rPr>
        <w:t>天的日平均气温的平均数</w:t>
      </w:r>
      <w:r>
        <w:rPr>
          <w:rFonts w:asciiTheme="minorEastAsia" w:hAnsiTheme="minorEastAsia"/>
          <w:sz w:val="22"/>
        </w:rPr>
        <w:t>;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(3)</w:t>
      </w:r>
      <w:r>
        <w:rPr>
          <w:rFonts w:hint="eastAsia" w:asciiTheme="minorEastAsia" w:hAnsiTheme="minorEastAsia"/>
          <w:sz w:val="22"/>
        </w:rPr>
        <w:t>若日平均气温在</w:t>
      </w:r>
      <w:r>
        <w:rPr>
          <w:rFonts w:asciiTheme="minorEastAsia" w:hAnsiTheme="minorEastAsia"/>
          <w:sz w:val="22"/>
        </w:rPr>
        <w:t>18 ℃~21 ℃</w:t>
      </w:r>
      <w:r>
        <w:rPr>
          <w:rFonts w:hint="eastAsia" w:asciiTheme="minorEastAsia" w:hAnsiTheme="minorEastAsia"/>
          <w:sz w:val="22"/>
        </w:rPr>
        <w:t>的范围内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包含</w:t>
      </w:r>
      <w:r>
        <w:rPr>
          <w:rFonts w:asciiTheme="minorEastAsia" w:hAnsiTheme="minorEastAsia"/>
          <w:sz w:val="22"/>
        </w:rPr>
        <w:t>18 ℃</w:t>
      </w:r>
      <w:r>
        <w:rPr>
          <w:rFonts w:hint="eastAsia" w:asciiTheme="minorEastAsia" w:hAnsiTheme="minorEastAsia"/>
          <w:sz w:val="22"/>
        </w:rPr>
        <w:t>和</w:t>
      </w:r>
      <w:r>
        <w:rPr>
          <w:rFonts w:asciiTheme="minorEastAsia" w:hAnsiTheme="minorEastAsia"/>
          <w:sz w:val="22"/>
        </w:rPr>
        <w:t>21 ℃)</w:t>
      </w:r>
      <w:r>
        <w:rPr>
          <w:rFonts w:hint="eastAsia" w:asciiTheme="minorEastAsia" w:hAnsiTheme="minorEastAsia"/>
          <w:sz w:val="22"/>
        </w:rPr>
        <w:t>为</w:t>
      </w:r>
      <w:r>
        <w:rPr>
          <w:rFonts w:asciiTheme="minorEastAsia" w:hAnsiTheme="minorEastAsia"/>
          <w:sz w:val="22"/>
        </w:rPr>
        <w:t>“</w:t>
      </w:r>
      <w:r>
        <w:rPr>
          <w:rFonts w:hint="eastAsia" w:asciiTheme="minorEastAsia" w:hAnsiTheme="minorEastAsia"/>
          <w:sz w:val="22"/>
        </w:rPr>
        <w:t>舒适温度</w:t>
      </w:r>
      <w:r>
        <w:rPr>
          <w:rFonts w:asciiTheme="minorEastAsia" w:hAnsiTheme="minorEastAsia"/>
          <w:sz w:val="22"/>
        </w:rPr>
        <w:t>”,</w:t>
      </w:r>
      <w:r>
        <w:rPr>
          <w:rFonts w:hint="eastAsia" w:asciiTheme="minorEastAsia" w:hAnsiTheme="minorEastAsia"/>
          <w:sz w:val="22"/>
        </w:rPr>
        <w:t>请预估西安市今年</w:t>
      </w:r>
      <w:r>
        <w:rPr>
          <w:rFonts w:asciiTheme="minorEastAsia" w:hAnsiTheme="minorEastAsia"/>
          <w:sz w:val="22"/>
        </w:rPr>
        <w:t>9</w:t>
      </w:r>
      <w:r>
        <w:rPr>
          <w:rFonts w:hint="eastAsia" w:asciiTheme="minorEastAsia" w:hAnsiTheme="minorEastAsia"/>
          <w:sz w:val="22"/>
        </w:rPr>
        <w:t>月份日平均气温为</w:t>
      </w:r>
      <w:r>
        <w:rPr>
          <w:rFonts w:asciiTheme="minorEastAsia" w:hAnsiTheme="minorEastAsia"/>
          <w:sz w:val="22"/>
        </w:rPr>
        <w:t>“</w:t>
      </w:r>
      <w:r>
        <w:rPr>
          <w:rFonts w:hint="eastAsia" w:asciiTheme="minorEastAsia" w:hAnsiTheme="minorEastAsia"/>
          <w:sz w:val="22"/>
        </w:rPr>
        <w:t>舒适温度</w:t>
      </w:r>
      <w:r>
        <w:rPr>
          <w:rFonts w:asciiTheme="minorEastAsia" w:hAnsiTheme="minorEastAsia"/>
          <w:sz w:val="22"/>
        </w:rPr>
        <w:t>”</w:t>
      </w:r>
      <w:r>
        <w:rPr>
          <w:rFonts w:hint="eastAsia" w:asciiTheme="minorEastAsia" w:hAnsiTheme="minorEastAsia"/>
          <w:sz w:val="22"/>
        </w:rPr>
        <w:t>的天数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15. 2021</w:t>
      </w:r>
      <w:r>
        <w:rPr>
          <w:rFonts w:hint="eastAsia" w:asciiTheme="minorEastAsia" w:hAnsiTheme="minorEastAsia"/>
          <w:sz w:val="22"/>
        </w:rPr>
        <w:t>年是中国共产党建党</w:t>
      </w:r>
      <w:r>
        <w:rPr>
          <w:rFonts w:asciiTheme="minorEastAsia" w:hAnsiTheme="minorEastAsia"/>
          <w:sz w:val="22"/>
        </w:rPr>
        <w:t>100</w:t>
      </w:r>
      <w:r>
        <w:rPr>
          <w:rFonts w:hint="eastAsia" w:asciiTheme="minorEastAsia" w:hAnsiTheme="minorEastAsia"/>
          <w:sz w:val="22"/>
        </w:rPr>
        <w:t>周年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某校开展了全校教师学习党史活动并进行了党史知识竞赛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从七、八年级中各随机抽取了</w:t>
      </w:r>
      <w:r>
        <w:rPr>
          <w:rFonts w:asciiTheme="minorEastAsia" w:hAnsiTheme="minorEastAsia"/>
          <w:sz w:val="22"/>
        </w:rPr>
        <w:t>20</w:t>
      </w:r>
      <w:r>
        <w:rPr>
          <w:rFonts w:hint="eastAsia" w:asciiTheme="minorEastAsia" w:hAnsiTheme="minorEastAsia"/>
          <w:sz w:val="22"/>
        </w:rPr>
        <w:t>名教师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统计这部分教师的竞赛成绩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竞赛成绩均为整数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满分为</w:t>
      </w:r>
      <w:r>
        <w:rPr>
          <w:rFonts w:asciiTheme="minorEastAsia" w:hAnsiTheme="minorEastAsia"/>
          <w:sz w:val="22"/>
        </w:rPr>
        <w:t>10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>, 9</w:t>
      </w:r>
      <w:r>
        <w:rPr>
          <w:rFonts w:hint="eastAsia" w:asciiTheme="minorEastAsia" w:hAnsiTheme="minorEastAsia"/>
          <w:sz w:val="22"/>
        </w:rPr>
        <w:t>分及以上为优秀</w:t>
      </w:r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相关数据统计、整理如下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抽取七年级教师的竞赛成绩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单位</w:t>
      </w:r>
      <w:r>
        <w:rPr>
          <w:rFonts w:asciiTheme="minorEastAsia" w:hAnsiTheme="minorEastAsia"/>
          <w:sz w:val="22"/>
        </w:rPr>
        <w:t>: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>):6,7,7,8,8,8,8,8,8,8,8,9,9,9,9,10,10,10,10,10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3602990" cy="1684020"/>
            <wp:effectExtent l="0" t="0" r="0" b="0"/>
            <wp:docPr id="307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2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7566" cy="1686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根据以上信息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解答下列问题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填空</w:t>
      </w:r>
      <w:r>
        <w:rPr>
          <w:rFonts w:asciiTheme="minorEastAsia" w:hAnsiTheme="minorEastAsia"/>
          <w:sz w:val="22"/>
        </w:rPr>
        <w:t>:</w:t>
      </w:r>
      <w:r>
        <w:rPr>
          <w:rFonts w:asciiTheme="minorEastAsia" w:hAnsiTheme="minorEastAsia"/>
          <w:i/>
          <w:iCs/>
          <w:sz w:val="22"/>
        </w:rPr>
        <w:t>a=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b=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估计该校七年级</w:t>
      </w:r>
      <w:r>
        <w:rPr>
          <w:rFonts w:asciiTheme="minorEastAsia" w:hAnsiTheme="minorEastAsia"/>
          <w:sz w:val="22"/>
        </w:rPr>
        <w:t>120</w:t>
      </w:r>
      <w:r>
        <w:rPr>
          <w:rFonts w:hint="eastAsia" w:asciiTheme="minorEastAsia" w:hAnsiTheme="minorEastAsia"/>
          <w:sz w:val="22"/>
        </w:rPr>
        <w:t>名教师中竞赛成绩达到</w:t>
      </w:r>
      <w:r>
        <w:rPr>
          <w:rFonts w:asciiTheme="minorEastAsia" w:hAnsiTheme="minorEastAsia"/>
          <w:sz w:val="22"/>
        </w:rPr>
        <w:t>8</w:t>
      </w:r>
      <w:r>
        <w:rPr>
          <w:rFonts w:hint="eastAsia" w:asciiTheme="minorEastAsia" w:hAnsiTheme="minorEastAsia"/>
          <w:sz w:val="22"/>
        </w:rPr>
        <w:t>分及以上的人数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(3)</w:t>
      </w:r>
      <w:r>
        <w:rPr>
          <w:rFonts w:hint="eastAsia" w:asciiTheme="minorEastAsia" w:hAnsiTheme="minorEastAsia"/>
          <w:sz w:val="22"/>
        </w:rPr>
        <w:t>根据以上数据分析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从一个方面评价两个年级教师学习党史的竞赛成绩谁更优异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t>参考答案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一、</w:t>
      </w:r>
      <w:r>
        <w:rPr>
          <w:rFonts w:asciiTheme="minorEastAsia" w:hAnsiTheme="minorEastAsia"/>
          <w:b/>
          <w:bCs/>
          <w:sz w:val="22"/>
        </w:rPr>
        <w:t>选择题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C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2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D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3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D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4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B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【解析】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设鱼塘中有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hint="eastAsia" w:asciiTheme="minorEastAsia" w:hAnsiTheme="minorEastAsia"/>
          <w:sz w:val="22"/>
        </w:rPr>
        <w:t>条鱼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根据题意得</w:t>
      </w:r>
      <w:r>
        <w:rPr>
          <w:rFonts w:asciiTheme="minorEastAsia" w:hAnsiTheme="minorEastAsia"/>
          <w:sz w:val="22"/>
        </w:rPr>
        <w:t>,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100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x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144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解得</w:t>
      </w:r>
      <w:r>
        <w:rPr>
          <w:rFonts w:asciiTheme="minorEastAsia" w:hAnsiTheme="minorEastAsia"/>
          <w:i/>
          <w:iCs/>
          <w:sz w:val="22"/>
        </w:rPr>
        <w:t>x=</w:t>
      </w:r>
      <w:r>
        <w:rPr>
          <w:rFonts w:asciiTheme="minorEastAsia" w:hAnsiTheme="minorEastAsia"/>
          <w:sz w:val="22"/>
        </w:rPr>
        <w:t>2 400,</w:t>
      </w:r>
      <w:r>
        <w:rPr>
          <w:rFonts w:hint="eastAsia" w:asciiTheme="minorEastAsia" w:hAnsiTheme="minorEastAsia"/>
          <w:sz w:val="22"/>
        </w:rPr>
        <w:t>经检验</w:t>
      </w:r>
      <w:r>
        <w:rPr>
          <w:rFonts w:asciiTheme="minorEastAsia" w:hAnsiTheme="minorEastAsia"/>
          <w:i/>
          <w:iCs/>
          <w:sz w:val="22"/>
        </w:rPr>
        <w:t>x=</w:t>
      </w:r>
      <w:r>
        <w:rPr>
          <w:rFonts w:asciiTheme="minorEastAsia" w:hAnsiTheme="minorEastAsia"/>
          <w:sz w:val="22"/>
        </w:rPr>
        <w:t>2 400</w:t>
      </w:r>
      <w:r>
        <w:rPr>
          <w:rFonts w:hint="eastAsia" w:asciiTheme="minorEastAsia" w:hAnsiTheme="minorEastAsia"/>
          <w:sz w:val="22"/>
        </w:rPr>
        <w:t>是分式方程的解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所以估计该鱼塘的鱼为</w:t>
      </w:r>
      <w:r>
        <w:rPr>
          <w:rFonts w:asciiTheme="minorEastAsia" w:hAnsiTheme="minorEastAsia"/>
          <w:sz w:val="22"/>
        </w:rPr>
        <w:t>2 400</w:t>
      </w:r>
      <w:r>
        <w:rPr>
          <w:rFonts w:hint="eastAsia" w:asciiTheme="minorEastAsia" w:hAnsiTheme="minorEastAsia"/>
          <w:sz w:val="22"/>
        </w:rPr>
        <w:t>条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5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C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6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B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二、填空题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7.②③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8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90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【解析】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设袋子中蓝色玻璃球的个数为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10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10+</m:t>
            </m:r>
            <m:r>
              <m:rPr/>
              <w:rPr>
                <w:rFonts w:ascii="Cambria Math" w:hAnsi="Cambria Math"/>
                <w:sz w:val="22"/>
              </w:rPr>
              <m:t>x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20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解得</w:t>
      </w:r>
      <w:r>
        <w:rPr>
          <w:rFonts w:asciiTheme="minorEastAsia" w:hAnsiTheme="minorEastAsia"/>
          <w:i/>
          <w:iCs/>
          <w:sz w:val="22"/>
        </w:rPr>
        <w:t>x=</w:t>
      </w:r>
      <w:r>
        <w:rPr>
          <w:rFonts w:asciiTheme="minorEastAsia" w:hAnsiTheme="minorEastAsia"/>
          <w:sz w:val="22"/>
        </w:rPr>
        <w:t>90,</w:t>
      </w:r>
      <w:r>
        <w:rPr>
          <w:rFonts w:hint="eastAsia" w:asciiTheme="minorEastAsia" w:hAnsiTheme="minorEastAsia"/>
          <w:sz w:val="22"/>
        </w:rPr>
        <w:t>经检验</w:t>
      </w:r>
      <w:r>
        <w:rPr>
          <w:rFonts w:asciiTheme="minorEastAsia" w:hAnsiTheme="minorEastAsia"/>
          <w:i/>
          <w:iCs/>
          <w:sz w:val="22"/>
        </w:rPr>
        <w:t>x=</w:t>
      </w:r>
      <w:r>
        <w:rPr>
          <w:rFonts w:asciiTheme="minorEastAsia" w:hAnsiTheme="minorEastAsia"/>
          <w:sz w:val="22"/>
        </w:rPr>
        <w:t>90</w:t>
      </w:r>
      <w:r>
        <w:rPr>
          <w:rFonts w:hint="eastAsia" w:asciiTheme="minorEastAsia" w:hAnsiTheme="minorEastAsia"/>
          <w:sz w:val="22"/>
        </w:rPr>
        <w:t>是分式方程的解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所以估计袋子中蓝色玻璃球的个数为</w:t>
      </w:r>
      <w:r>
        <w:rPr>
          <w:rFonts w:asciiTheme="minorEastAsia" w:hAnsiTheme="minorEastAsia"/>
          <w:sz w:val="22"/>
        </w:rPr>
        <w:t>90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9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3 150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【解析】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>8 400×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150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400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3 150,</w:t>
      </w:r>
      <w:r>
        <w:rPr>
          <w:rFonts w:hint="eastAsia" w:asciiTheme="minorEastAsia" w:hAnsiTheme="minorEastAsia"/>
          <w:sz w:val="22"/>
        </w:rPr>
        <w:t>所以估计该区会游泳的六年级学生人数为</w:t>
      </w:r>
      <w:r>
        <w:rPr>
          <w:rFonts w:asciiTheme="minorEastAsia" w:hAnsiTheme="minorEastAsia"/>
          <w:sz w:val="22"/>
        </w:rPr>
        <w:t>3 150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10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400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【解析】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因为</w:t>
      </w:r>
      <w:r>
        <w:rPr>
          <w:rFonts w:asciiTheme="minorEastAsia" w:hAnsiTheme="minorEastAsia"/>
          <w:sz w:val="22"/>
        </w:rPr>
        <w:t>1 200×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6+4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12+8+6+4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400,</w:t>
      </w:r>
      <w:r>
        <w:rPr>
          <w:rFonts w:hint="eastAsia" w:asciiTheme="minorEastAsia" w:hAnsiTheme="minorEastAsia"/>
          <w:sz w:val="22"/>
        </w:rPr>
        <w:t>所以估计全校每周课外阅读时间在</w:t>
      </w:r>
      <w:r>
        <w:rPr>
          <w:rFonts w:asciiTheme="minorEastAsia" w:hAnsiTheme="minorEastAsia"/>
          <w:sz w:val="22"/>
        </w:rPr>
        <w:t>5</w:t>
      </w:r>
      <w:r>
        <w:rPr>
          <w:rFonts w:hint="eastAsia" w:asciiTheme="minorEastAsia" w:hAnsiTheme="minorEastAsia"/>
          <w:sz w:val="22"/>
        </w:rPr>
        <w:t>小时以上的学生人数为</w:t>
      </w:r>
      <w:r>
        <w:rPr>
          <w:rFonts w:asciiTheme="minorEastAsia" w:hAnsiTheme="minorEastAsia"/>
          <w:sz w:val="22"/>
        </w:rPr>
        <w:t>400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11.130</w:t>
      </w:r>
      <w:r>
        <w:rPr>
          <w:rFonts w:hint="eastAsia" w:asciiTheme="minorEastAsia" w:hAnsiTheme="minorEastAsia"/>
          <w:sz w:val="22"/>
        </w:rPr>
        <w:t>　【解析】　</w:t>
      </w:r>
      <w:r>
        <w:rPr>
          <w:rFonts w:asciiTheme="minorEastAsia" w:hAnsiTheme="minorEastAsia"/>
          <w:sz w:val="22"/>
        </w:rPr>
        <w:t>20</w:t>
      </w:r>
      <w:r>
        <w:rPr>
          <w:rFonts w:hint="eastAsia" w:asciiTheme="minorEastAsia" w:hAnsiTheme="minorEastAsia"/>
          <w:sz w:val="22"/>
        </w:rPr>
        <w:t>名学生的家庭一个月平均节约用水量是</w:t>
      </w:r>
      <w:r>
        <w:rPr>
          <w:rFonts w:asciiTheme="minorEastAsia" w:hAnsiTheme="minorEastAsia"/>
          <w:sz w:val="22"/>
        </w:rPr>
        <w:t>(0.2×2+0.25×4+0.3×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6+0.4×7+0.5×1)÷20=0.325(m</w:t>
      </w:r>
      <w:r>
        <w:rPr>
          <w:rFonts w:asciiTheme="minorEastAsia" w:hAnsiTheme="minorEastAsia"/>
          <w:sz w:val="22"/>
          <w:vertAlign w:val="superscript"/>
        </w:rPr>
        <w:t>3</w:t>
      </w:r>
      <w:r>
        <w:rPr>
          <w:rFonts w:asciiTheme="minorEastAsia" w:hAnsiTheme="minorEastAsia"/>
          <w:sz w:val="22"/>
        </w:rPr>
        <w:t>),</w:t>
      </w:r>
      <w:r>
        <w:rPr>
          <w:rFonts w:hint="eastAsia" w:asciiTheme="minorEastAsia" w:hAnsiTheme="minorEastAsia"/>
          <w:sz w:val="22"/>
        </w:rPr>
        <w:t>因此这</w:t>
      </w:r>
      <w:r>
        <w:rPr>
          <w:rFonts w:asciiTheme="minorEastAsia" w:hAnsiTheme="minorEastAsia"/>
          <w:sz w:val="22"/>
        </w:rPr>
        <w:t>400</w:t>
      </w:r>
      <w:r>
        <w:rPr>
          <w:rFonts w:hint="eastAsia" w:asciiTheme="minorEastAsia" w:hAnsiTheme="minorEastAsia"/>
          <w:sz w:val="22"/>
        </w:rPr>
        <w:t>名学生的家庭一个月节约用水的总量大约是</w:t>
      </w:r>
      <w:r>
        <w:rPr>
          <w:rFonts w:asciiTheme="minorEastAsia" w:hAnsiTheme="minorEastAsia"/>
          <w:sz w:val="22"/>
        </w:rPr>
        <w:t>400×0.325=130(m</w:t>
      </w:r>
      <w:r>
        <w:rPr>
          <w:rFonts w:asciiTheme="minorEastAsia" w:hAnsiTheme="minorEastAsia"/>
          <w:sz w:val="22"/>
          <w:vertAlign w:val="superscript"/>
        </w:rPr>
        <w:t>3</w:t>
      </w:r>
      <w:r>
        <w:rPr>
          <w:rFonts w:asciiTheme="minorEastAsia" w:hAnsiTheme="minorEastAsia"/>
          <w:sz w:val="22"/>
        </w:rPr>
        <w:t>).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三</w:t>
      </w:r>
      <w:r>
        <w:rPr>
          <w:rFonts w:asciiTheme="minorEastAsia" w:hAnsiTheme="minorEastAsia"/>
          <w:b/>
          <w:sz w:val="22"/>
        </w:rPr>
        <w:t>、解答题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12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这</w:t>
      </w:r>
      <w:r>
        <w:rPr>
          <w:rFonts w:asciiTheme="minorEastAsia" w:hAnsiTheme="minorEastAsia"/>
          <w:sz w:val="22"/>
        </w:rPr>
        <w:t>5</w:t>
      </w:r>
      <w:r>
        <w:rPr>
          <w:rFonts w:hint="eastAsia" w:asciiTheme="minorEastAsia" w:hAnsiTheme="minorEastAsia"/>
          <w:sz w:val="22"/>
        </w:rPr>
        <w:t>期的集训共有</w:t>
      </w:r>
      <w:r>
        <w:rPr>
          <w:rFonts w:asciiTheme="minorEastAsia" w:hAnsiTheme="minorEastAsia"/>
          <w:sz w:val="22"/>
        </w:rPr>
        <w:t>5</w:t>
      </w:r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7</w:t>
      </w:r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10</w:t>
      </w:r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14</w:t>
      </w:r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20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56(</w:t>
      </w:r>
      <w:r>
        <w:rPr>
          <w:rFonts w:hint="eastAsia" w:asciiTheme="minorEastAsia" w:hAnsiTheme="minorEastAsia"/>
          <w:sz w:val="22"/>
        </w:rPr>
        <w:t>天</w:t>
      </w:r>
      <w:r>
        <w:rPr>
          <w:rFonts w:asciiTheme="minorEastAsia" w:hAnsiTheme="minorEastAsia"/>
          <w:sz w:val="22"/>
        </w:rPr>
        <w:t>),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小聪</w:t>
      </w:r>
      <w:r>
        <w:rPr>
          <w:rFonts w:asciiTheme="minorEastAsia" w:hAnsiTheme="minorEastAsia"/>
          <w:sz w:val="22"/>
        </w:rPr>
        <w:t>5</w:t>
      </w:r>
      <w:r>
        <w:rPr>
          <w:rFonts w:hint="eastAsia" w:asciiTheme="minorEastAsia" w:hAnsiTheme="minorEastAsia"/>
          <w:sz w:val="22"/>
        </w:rPr>
        <w:t>次测试的平均成绩是</w:t>
      </w:r>
      <w:r>
        <w:rPr>
          <w:rFonts w:asciiTheme="minorEastAsia" w:hAnsiTheme="minorEastAsia"/>
          <w:sz w:val="22"/>
        </w:rPr>
        <w:t>(11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88</w:t>
      </w:r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11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76</w:t>
      </w:r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11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61</w:t>
      </w:r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11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53</w:t>
      </w:r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11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62)÷5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11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68(</w:t>
      </w:r>
      <w:r>
        <w:rPr>
          <w:rFonts w:hint="eastAsia" w:asciiTheme="minorEastAsia" w:hAnsiTheme="minorEastAsia"/>
          <w:sz w:val="22"/>
        </w:rPr>
        <w:t>秒</w:t>
      </w:r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答</w:t>
      </w:r>
      <w:r>
        <w:rPr>
          <w:rFonts w:asciiTheme="minorEastAsia" w:hAnsiTheme="minorEastAsia"/>
          <w:sz w:val="22"/>
        </w:rPr>
        <w:t>:</w:t>
      </w:r>
      <w:r>
        <w:rPr>
          <w:rFonts w:hint="eastAsia" w:asciiTheme="minorEastAsia" w:hAnsiTheme="minorEastAsia"/>
          <w:sz w:val="22"/>
        </w:rPr>
        <w:t>这</w:t>
      </w:r>
      <w:r>
        <w:rPr>
          <w:rFonts w:asciiTheme="minorEastAsia" w:hAnsiTheme="minorEastAsia"/>
          <w:sz w:val="22"/>
        </w:rPr>
        <w:t>5</w:t>
      </w:r>
      <w:r>
        <w:rPr>
          <w:rFonts w:hint="eastAsia" w:asciiTheme="minorEastAsia" w:hAnsiTheme="minorEastAsia"/>
          <w:sz w:val="22"/>
        </w:rPr>
        <w:t>期的集训共有</w:t>
      </w:r>
      <w:r>
        <w:rPr>
          <w:rFonts w:asciiTheme="minorEastAsia" w:hAnsiTheme="minorEastAsia"/>
          <w:sz w:val="22"/>
        </w:rPr>
        <w:t>56</w:t>
      </w:r>
      <w:r>
        <w:rPr>
          <w:rFonts w:hint="eastAsia" w:asciiTheme="minorEastAsia" w:hAnsiTheme="minorEastAsia"/>
          <w:sz w:val="22"/>
        </w:rPr>
        <w:t>天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小聪</w:t>
      </w:r>
      <w:r>
        <w:rPr>
          <w:rFonts w:asciiTheme="minorEastAsia" w:hAnsiTheme="minorEastAsia"/>
          <w:sz w:val="22"/>
        </w:rPr>
        <w:t>5</w:t>
      </w:r>
      <w:r>
        <w:rPr>
          <w:rFonts w:hint="eastAsia" w:asciiTheme="minorEastAsia" w:hAnsiTheme="minorEastAsia"/>
          <w:sz w:val="22"/>
        </w:rPr>
        <w:t>次测试的平均成绩是</w:t>
      </w:r>
      <w:r>
        <w:rPr>
          <w:rFonts w:asciiTheme="minorEastAsia" w:hAnsiTheme="minorEastAsia"/>
          <w:sz w:val="22"/>
        </w:rPr>
        <w:t>11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68</w:t>
      </w:r>
      <w:r>
        <w:rPr>
          <w:rFonts w:hint="eastAsia" w:asciiTheme="minorEastAsia" w:hAnsiTheme="minorEastAsia"/>
          <w:sz w:val="22"/>
        </w:rPr>
        <w:t>秒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从集训时间看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集训时间不是越长越好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集训时间过长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可能造成劳累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导致成绩下滑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从测试成绩看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从第</w:t>
      </w:r>
      <w:r>
        <w:rPr>
          <w:rFonts w:asciiTheme="minorEastAsia" w:hAnsiTheme="minorEastAsia"/>
          <w:sz w:val="22"/>
        </w:rPr>
        <w:t>4</w:t>
      </w:r>
      <w:r>
        <w:rPr>
          <w:rFonts w:hint="eastAsia" w:asciiTheme="minorEastAsia" w:hAnsiTheme="minorEastAsia"/>
          <w:sz w:val="22"/>
        </w:rPr>
        <w:t>期开始两人的成绩均开始下滑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建议集训时间定为</w:t>
      </w:r>
      <w:r>
        <w:rPr>
          <w:rFonts w:asciiTheme="minorEastAsia" w:hAnsiTheme="minorEastAsia"/>
          <w:sz w:val="22"/>
        </w:rPr>
        <w:t>14</w:t>
      </w:r>
      <w:r>
        <w:rPr>
          <w:rFonts w:hint="eastAsia" w:asciiTheme="minorEastAsia" w:hAnsiTheme="minorEastAsia"/>
          <w:sz w:val="22"/>
        </w:rPr>
        <w:t>天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答案不唯一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合理即可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13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被抽查的</w:t>
      </w:r>
      <w:r>
        <w:rPr>
          <w:rFonts w:asciiTheme="minorEastAsia" w:hAnsiTheme="minorEastAsia"/>
          <w:sz w:val="22"/>
        </w:rPr>
        <w:t>400</w:t>
      </w:r>
      <w:r>
        <w:rPr>
          <w:rFonts w:hint="eastAsia" w:asciiTheme="minorEastAsia" w:hAnsiTheme="minorEastAsia"/>
          <w:sz w:val="22"/>
        </w:rPr>
        <w:t>名学生</w:t>
      </w:r>
      <w:r>
        <w:rPr>
          <w:rFonts w:asciiTheme="minorEastAsia" w:hAnsiTheme="minorEastAsia"/>
          <w:sz w:val="22"/>
        </w:rPr>
        <w:t>2022</w:t>
      </w:r>
      <w:r>
        <w:rPr>
          <w:rFonts w:hint="eastAsia" w:asciiTheme="minorEastAsia" w:hAnsiTheme="minorEastAsia"/>
          <w:sz w:val="22"/>
        </w:rPr>
        <w:t>年初轻度视力不良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类别</w:t>
      </w:r>
      <w:r>
        <w:rPr>
          <w:rFonts w:asciiTheme="minorEastAsia" w:hAnsiTheme="minorEastAsia"/>
          <w:sz w:val="22"/>
        </w:rPr>
        <w:t>B)</w:t>
      </w:r>
      <w:r>
        <w:rPr>
          <w:rFonts w:hint="eastAsia" w:asciiTheme="minorEastAsia" w:hAnsiTheme="minorEastAsia"/>
          <w:sz w:val="22"/>
        </w:rPr>
        <w:t>的扇形圆心角度数为</w:t>
      </w:r>
      <w:r>
        <w:rPr>
          <w:rFonts w:asciiTheme="minorEastAsia" w:hAnsiTheme="minorEastAsia"/>
          <w:sz w:val="22"/>
        </w:rPr>
        <w:t>360°×(1</w:t>
      </w:r>
      <w:r>
        <w:rPr>
          <w:rFonts w:asciiTheme="minorEastAsia" w:hAnsiTheme="minorEastAsia"/>
          <w:i/>
          <w:iCs/>
          <w:sz w:val="22"/>
        </w:rPr>
        <w:t>-</w:t>
      </w:r>
      <w:r>
        <w:rPr>
          <w:rFonts w:asciiTheme="minorEastAsia" w:hAnsiTheme="minorEastAsia"/>
          <w:sz w:val="22"/>
        </w:rPr>
        <w:t>31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25%-24.5%-32%)=44.1°,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该批</w:t>
      </w:r>
      <w:r>
        <w:rPr>
          <w:rFonts w:asciiTheme="minorEastAsia" w:hAnsiTheme="minorEastAsia"/>
          <w:sz w:val="22"/>
        </w:rPr>
        <w:t>400</w:t>
      </w:r>
      <w:r>
        <w:rPr>
          <w:rFonts w:hint="eastAsia" w:asciiTheme="minorEastAsia" w:hAnsiTheme="minorEastAsia"/>
          <w:sz w:val="22"/>
        </w:rPr>
        <w:t>名学生</w:t>
      </w:r>
      <w:r>
        <w:rPr>
          <w:rFonts w:asciiTheme="minorEastAsia" w:hAnsiTheme="minorEastAsia"/>
          <w:sz w:val="22"/>
        </w:rPr>
        <w:t>2021</w:t>
      </w:r>
      <w:r>
        <w:rPr>
          <w:rFonts w:hint="eastAsia" w:asciiTheme="minorEastAsia" w:hAnsiTheme="minorEastAsia"/>
          <w:sz w:val="22"/>
        </w:rPr>
        <w:t>年初视力正常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类别</w:t>
      </w:r>
      <w:r>
        <w:rPr>
          <w:rFonts w:asciiTheme="minorEastAsia" w:hAnsiTheme="minorEastAsia"/>
          <w:sz w:val="22"/>
        </w:rPr>
        <w:t>A)</w:t>
      </w:r>
      <w:r>
        <w:rPr>
          <w:rFonts w:hint="eastAsia" w:asciiTheme="minorEastAsia" w:hAnsiTheme="minorEastAsia"/>
          <w:sz w:val="22"/>
        </w:rPr>
        <w:t>的人数为</w:t>
      </w:r>
      <w:r>
        <w:rPr>
          <w:rFonts w:asciiTheme="minorEastAsia" w:hAnsiTheme="minorEastAsia"/>
          <w:sz w:val="22"/>
        </w:rPr>
        <w:t>400</w:t>
      </w:r>
      <w:r>
        <w:rPr>
          <w:rFonts w:asciiTheme="minorEastAsia" w:hAnsiTheme="minorEastAsia"/>
          <w:i/>
          <w:iCs/>
          <w:sz w:val="22"/>
        </w:rPr>
        <w:t>-</w:t>
      </w:r>
      <w:r>
        <w:rPr>
          <w:rFonts w:asciiTheme="minorEastAsia" w:hAnsiTheme="minorEastAsia"/>
          <w:sz w:val="22"/>
        </w:rPr>
        <w:t>48</w:t>
      </w:r>
      <w:r>
        <w:rPr>
          <w:rFonts w:asciiTheme="minorEastAsia" w:hAnsiTheme="minorEastAsia"/>
          <w:i/>
          <w:iCs/>
          <w:sz w:val="22"/>
        </w:rPr>
        <w:t>-</w:t>
      </w:r>
      <w:r>
        <w:rPr>
          <w:rFonts w:asciiTheme="minorEastAsia" w:hAnsiTheme="minorEastAsia"/>
          <w:sz w:val="22"/>
        </w:rPr>
        <w:t>91</w:t>
      </w:r>
      <w:r>
        <w:rPr>
          <w:rFonts w:asciiTheme="minorEastAsia" w:hAnsiTheme="minorEastAsia"/>
          <w:i/>
          <w:iCs/>
          <w:sz w:val="22"/>
        </w:rPr>
        <w:t>-</w:t>
      </w:r>
      <w:r>
        <w:rPr>
          <w:rFonts w:asciiTheme="minorEastAsia" w:hAnsiTheme="minorEastAsia"/>
          <w:sz w:val="22"/>
        </w:rPr>
        <w:t>148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113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该市八年级学生</w:t>
      </w:r>
      <w:r>
        <w:rPr>
          <w:rFonts w:asciiTheme="minorEastAsia" w:hAnsiTheme="minorEastAsia"/>
          <w:sz w:val="22"/>
        </w:rPr>
        <w:t>2022</w:t>
      </w:r>
      <w:r>
        <w:rPr>
          <w:rFonts w:hint="eastAsia" w:asciiTheme="minorEastAsia" w:hAnsiTheme="minorEastAsia"/>
          <w:sz w:val="22"/>
        </w:rPr>
        <w:t>年初视力正常的人数为</w:t>
      </w:r>
      <w:r>
        <w:rPr>
          <w:rFonts w:asciiTheme="minorEastAsia" w:hAnsiTheme="minorEastAsia"/>
          <w:sz w:val="22"/>
        </w:rPr>
        <w:t>20 000×31.25%=6 250,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这些学生</w:t>
      </w:r>
      <w:r>
        <w:rPr>
          <w:rFonts w:asciiTheme="minorEastAsia" w:hAnsiTheme="minorEastAsia"/>
          <w:sz w:val="22"/>
        </w:rPr>
        <w:t>2021</w:t>
      </w:r>
      <w:r>
        <w:rPr>
          <w:rFonts w:hint="eastAsia" w:asciiTheme="minorEastAsia" w:hAnsiTheme="minorEastAsia"/>
          <w:sz w:val="22"/>
        </w:rPr>
        <w:t>年初视力正常的人数为</w:t>
      </w:r>
      <w:r>
        <w:rPr>
          <w:rFonts w:asciiTheme="minorEastAsia" w:hAnsiTheme="minorEastAsia"/>
          <w:sz w:val="22"/>
        </w:rPr>
        <w:t>20 000×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113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400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5 650,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这些学生</w:t>
      </w:r>
      <w:r>
        <w:rPr>
          <w:rFonts w:asciiTheme="minorEastAsia" w:hAnsiTheme="minorEastAsia"/>
          <w:sz w:val="22"/>
        </w:rPr>
        <w:t>2022</w:t>
      </w:r>
      <w:r>
        <w:rPr>
          <w:rFonts w:hint="eastAsia" w:asciiTheme="minorEastAsia" w:hAnsiTheme="minorEastAsia"/>
          <w:sz w:val="22"/>
        </w:rPr>
        <w:t>年初视力正常的人数比</w:t>
      </w:r>
      <w:r>
        <w:rPr>
          <w:rFonts w:asciiTheme="minorEastAsia" w:hAnsiTheme="minorEastAsia"/>
          <w:sz w:val="22"/>
        </w:rPr>
        <w:t>2020</w:t>
      </w:r>
      <w:r>
        <w:rPr>
          <w:rFonts w:hint="eastAsia" w:asciiTheme="minorEastAsia" w:hAnsiTheme="minorEastAsia"/>
          <w:sz w:val="22"/>
        </w:rPr>
        <w:t>年初增加了</w:t>
      </w:r>
      <w:r>
        <w:rPr>
          <w:rFonts w:asciiTheme="minorEastAsia" w:hAnsiTheme="minorEastAsia"/>
          <w:sz w:val="22"/>
        </w:rPr>
        <w:t>6 250</w:t>
      </w:r>
      <w:r>
        <w:rPr>
          <w:rFonts w:asciiTheme="minorEastAsia" w:hAnsiTheme="minorEastAsia"/>
          <w:i/>
          <w:iCs/>
          <w:sz w:val="22"/>
        </w:rPr>
        <w:t>-</w:t>
      </w:r>
      <w:r>
        <w:rPr>
          <w:rFonts w:asciiTheme="minorEastAsia" w:hAnsiTheme="minorEastAsia"/>
          <w:sz w:val="22"/>
        </w:rPr>
        <w:t>5 650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600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(3)</w:t>
      </w:r>
      <w:r>
        <w:rPr>
          <w:rFonts w:hint="eastAsia" w:asciiTheme="minorEastAsia" w:hAnsiTheme="minorEastAsia"/>
          <w:sz w:val="22"/>
        </w:rPr>
        <w:t>该市八年级学生</w:t>
      </w:r>
      <w:r>
        <w:rPr>
          <w:rFonts w:asciiTheme="minorEastAsia" w:hAnsiTheme="minorEastAsia"/>
          <w:sz w:val="22"/>
        </w:rPr>
        <w:t>2022</w:t>
      </w:r>
      <w:r>
        <w:rPr>
          <w:rFonts w:hint="eastAsia" w:asciiTheme="minorEastAsia" w:hAnsiTheme="minorEastAsia"/>
          <w:sz w:val="22"/>
        </w:rPr>
        <w:t>年视力不良率估计为</w:t>
      </w:r>
      <w:r>
        <w:rPr>
          <w:rFonts w:asciiTheme="minorEastAsia" w:hAnsiTheme="minorEastAsia"/>
          <w:sz w:val="22"/>
        </w:rPr>
        <w:t>1</w:t>
      </w:r>
      <w:r>
        <w:rPr>
          <w:rFonts w:asciiTheme="minorEastAsia" w:hAnsiTheme="minorEastAsia"/>
          <w:i/>
          <w:iCs/>
          <w:sz w:val="22"/>
        </w:rPr>
        <w:t>-</w:t>
      </w:r>
      <w:r>
        <w:rPr>
          <w:rFonts w:asciiTheme="minorEastAsia" w:hAnsiTheme="minorEastAsia"/>
          <w:sz w:val="22"/>
        </w:rPr>
        <w:t>31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25%=68.75%,68.75%&lt;69%.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故该市八年级学生</w:t>
      </w:r>
      <w:r>
        <w:rPr>
          <w:rFonts w:asciiTheme="minorEastAsia" w:hAnsiTheme="minorEastAsia"/>
          <w:sz w:val="22"/>
        </w:rPr>
        <w:t>2022</w:t>
      </w:r>
      <w:r>
        <w:rPr>
          <w:rFonts w:hint="eastAsia" w:asciiTheme="minorEastAsia" w:hAnsiTheme="minorEastAsia"/>
          <w:sz w:val="22"/>
        </w:rPr>
        <w:t>年初视力不良率符合要求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14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>(1)19.5 ℃</w:t>
      </w:r>
      <w:r>
        <w:rPr>
          <w:rFonts w:hint="eastAsia" w:asciiTheme="minorEastAsia" w:hAnsiTheme="minorEastAsia"/>
          <w:sz w:val="22"/>
        </w:rPr>
        <w:t>　</w:t>
      </w:r>
      <w:r>
        <w:rPr>
          <w:rFonts w:asciiTheme="minorEastAsia" w:hAnsiTheme="minorEastAsia"/>
          <w:sz w:val="22"/>
        </w:rPr>
        <w:t>19 ℃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将</w:t>
      </w:r>
      <w:r>
        <w:rPr>
          <w:rFonts w:asciiTheme="minorEastAsia" w:hAnsiTheme="minorEastAsia"/>
          <w:sz w:val="22"/>
        </w:rPr>
        <w:t>60</w:t>
      </w:r>
      <w:r>
        <w:rPr>
          <w:rFonts w:hint="eastAsia" w:asciiTheme="minorEastAsia" w:hAnsiTheme="minorEastAsia"/>
          <w:sz w:val="22"/>
        </w:rPr>
        <w:t>个数据按从小到大的顺序排列后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第</w:t>
      </w:r>
      <w:r>
        <w:rPr>
          <w:rFonts w:asciiTheme="minorEastAsia" w:hAnsiTheme="minorEastAsia"/>
          <w:sz w:val="22"/>
        </w:rPr>
        <w:t>30,31</w:t>
      </w:r>
      <w:r>
        <w:rPr>
          <w:rFonts w:hint="eastAsia" w:asciiTheme="minorEastAsia" w:hAnsiTheme="minorEastAsia"/>
          <w:sz w:val="22"/>
        </w:rPr>
        <w:t>个数据是</w:t>
      </w:r>
      <w:r>
        <w:rPr>
          <w:rFonts w:asciiTheme="minorEastAsia" w:hAnsiTheme="minorEastAsia"/>
          <w:sz w:val="22"/>
        </w:rPr>
        <w:t>19 ℃,20 ℃,</w:t>
      </w:r>
      <w:r>
        <w:rPr>
          <w:rFonts w:hint="eastAsia" w:asciiTheme="minorEastAsia" w:hAnsiTheme="minorEastAsia"/>
          <w:sz w:val="22"/>
        </w:rPr>
        <w:t>故这组数据的中位数是</w:t>
      </w:r>
      <w:r>
        <w:rPr>
          <w:rFonts w:asciiTheme="minorEastAsia" w:hAnsiTheme="minorEastAsia"/>
          <w:sz w:val="22"/>
        </w:rPr>
        <w:t>(19</w:t>
      </w:r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20)÷2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19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5(℃)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这组数据中</w:t>
      </w:r>
      <w:r>
        <w:rPr>
          <w:rFonts w:asciiTheme="minorEastAsia" w:hAnsiTheme="minorEastAsia"/>
          <w:sz w:val="22"/>
        </w:rPr>
        <w:t>,19 ℃</w:t>
      </w:r>
      <w:r>
        <w:rPr>
          <w:rFonts w:hint="eastAsia" w:asciiTheme="minorEastAsia" w:hAnsiTheme="minorEastAsia"/>
          <w:sz w:val="22"/>
        </w:rPr>
        <w:t>出现的次数最多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故众数是</w:t>
      </w:r>
      <w:r>
        <w:rPr>
          <w:rFonts w:asciiTheme="minorEastAsia" w:hAnsiTheme="minorEastAsia"/>
          <w:sz w:val="22"/>
        </w:rPr>
        <w:t>19 ℃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m:oMath>
        <m:bar>
          <m:barPr>
            <m:pos m:val="top"/>
            <m:ctrlPr>
              <w:rPr>
                <w:rFonts w:ascii="Cambria Math" w:hAnsi="Cambria Math"/>
                <w:i/>
                <w:iCs/>
                <w:sz w:val="22"/>
              </w:rPr>
            </m:ctrlPr>
          </m:barPr>
          <m:e>
            <m:r>
              <m:rPr/>
              <w:rPr>
                <w:rFonts w:ascii="Cambria Math" w:hAnsi="Cambria Math"/>
                <w:sz w:val="22"/>
              </w:rPr>
              <m:t>x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bar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60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(17×5+18×12+19×13+20×9+21×6+22×4+23×6+24×5)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20(℃),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故这</w:t>
      </w:r>
      <w:r>
        <w:rPr>
          <w:rFonts w:asciiTheme="minorEastAsia" w:hAnsiTheme="minorEastAsia"/>
          <w:sz w:val="22"/>
        </w:rPr>
        <w:t>60</w:t>
      </w:r>
      <w:r>
        <w:rPr>
          <w:rFonts w:hint="eastAsia" w:asciiTheme="minorEastAsia" w:hAnsiTheme="minorEastAsia"/>
          <w:sz w:val="22"/>
        </w:rPr>
        <w:t>天的日平均气温的平均数为</w:t>
      </w:r>
      <w:r>
        <w:rPr>
          <w:rFonts w:asciiTheme="minorEastAsia" w:hAnsiTheme="minorEastAsia"/>
          <w:sz w:val="22"/>
        </w:rPr>
        <w:t>20 ℃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(3)</w:t>
      </w:r>
      <w:r>
        <w:rPr>
          <w:rFonts w:hint="eastAsia" w:asciiTheme="minorEastAsia" w:hAnsiTheme="minorEastAsia"/>
          <w:sz w:val="22"/>
        </w:rPr>
        <w:t>因为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12+13+9+6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60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sz w:val="22"/>
        </w:rPr>
        <w:t>×30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20,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所以预估西安市今年</w:t>
      </w:r>
      <w:r>
        <w:rPr>
          <w:rFonts w:asciiTheme="minorEastAsia" w:hAnsiTheme="minorEastAsia"/>
          <w:sz w:val="22"/>
        </w:rPr>
        <w:t>9</w:t>
      </w:r>
      <w:r>
        <w:rPr>
          <w:rFonts w:hint="eastAsia" w:asciiTheme="minorEastAsia" w:hAnsiTheme="minorEastAsia"/>
          <w:sz w:val="22"/>
        </w:rPr>
        <w:t>月份日平均气温为</w:t>
      </w:r>
      <w:r>
        <w:rPr>
          <w:rFonts w:asciiTheme="minorEastAsia" w:hAnsiTheme="minorEastAsia"/>
          <w:sz w:val="22"/>
        </w:rPr>
        <w:t>“</w:t>
      </w:r>
      <w:r>
        <w:rPr>
          <w:rFonts w:hint="eastAsia" w:asciiTheme="minorEastAsia" w:hAnsiTheme="minorEastAsia"/>
          <w:sz w:val="22"/>
        </w:rPr>
        <w:t>舒适温度</w:t>
      </w:r>
      <w:r>
        <w:rPr>
          <w:rFonts w:asciiTheme="minorEastAsia" w:hAnsiTheme="minorEastAsia"/>
          <w:sz w:val="22"/>
        </w:rPr>
        <w:t>”</w:t>
      </w:r>
      <w:r>
        <w:rPr>
          <w:rFonts w:hint="eastAsia" w:asciiTheme="minorEastAsia" w:hAnsiTheme="minorEastAsia"/>
          <w:sz w:val="22"/>
        </w:rPr>
        <w:t>的天数为</w:t>
      </w:r>
      <w:r>
        <w:rPr>
          <w:rFonts w:asciiTheme="minorEastAsia" w:hAnsiTheme="minorEastAsia"/>
          <w:sz w:val="22"/>
        </w:rPr>
        <w:t>20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15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>(1)8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>9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该校七年级</w:t>
      </w:r>
      <w:r>
        <w:rPr>
          <w:rFonts w:asciiTheme="minorEastAsia" w:hAnsiTheme="minorEastAsia"/>
          <w:sz w:val="22"/>
        </w:rPr>
        <w:t>120</w:t>
      </w:r>
      <w:r>
        <w:rPr>
          <w:rFonts w:hint="eastAsia" w:asciiTheme="minorEastAsia" w:hAnsiTheme="minorEastAsia"/>
          <w:sz w:val="22"/>
        </w:rPr>
        <w:t>名教师中竞赛成绩达到</w:t>
      </w:r>
      <w:r>
        <w:rPr>
          <w:rFonts w:asciiTheme="minorEastAsia" w:hAnsiTheme="minorEastAsia"/>
          <w:sz w:val="22"/>
        </w:rPr>
        <w:t>8</w:t>
      </w:r>
      <w:r>
        <w:rPr>
          <w:rFonts w:hint="eastAsia" w:asciiTheme="minorEastAsia" w:hAnsiTheme="minorEastAsia"/>
          <w:sz w:val="22"/>
        </w:rPr>
        <w:t>分及以上的人数估计为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17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20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sz w:val="22"/>
        </w:rPr>
        <w:t>×120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102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(3)</w:t>
      </w:r>
      <w:r>
        <w:rPr>
          <w:rFonts w:hint="eastAsia" w:asciiTheme="minorEastAsia" w:hAnsiTheme="minorEastAsia"/>
          <w:sz w:val="22"/>
        </w:rPr>
        <w:t>根据题表可得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七、八年级的优秀率分别是</w:t>
      </w:r>
      <w:r>
        <w:rPr>
          <w:rFonts w:asciiTheme="minorEastAsia" w:hAnsiTheme="minorEastAsia"/>
          <w:sz w:val="22"/>
        </w:rPr>
        <w:t>45%,55%,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故八年级的教师学习党史的竞赛成绩更优异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E738E6"/>
    <w:rsid w:val="0000243F"/>
    <w:rsid w:val="000033E0"/>
    <w:rsid w:val="00003BCD"/>
    <w:rsid w:val="00011427"/>
    <w:rsid w:val="000144AE"/>
    <w:rsid w:val="000217BF"/>
    <w:rsid w:val="000227CE"/>
    <w:rsid w:val="00032A3E"/>
    <w:rsid w:val="000364C9"/>
    <w:rsid w:val="00041507"/>
    <w:rsid w:val="00043A7E"/>
    <w:rsid w:val="00043D32"/>
    <w:rsid w:val="00052B11"/>
    <w:rsid w:val="00054C19"/>
    <w:rsid w:val="00065490"/>
    <w:rsid w:val="000665C4"/>
    <w:rsid w:val="00073A49"/>
    <w:rsid w:val="00073CC1"/>
    <w:rsid w:val="00075172"/>
    <w:rsid w:val="00076E8E"/>
    <w:rsid w:val="00077B5C"/>
    <w:rsid w:val="0008269F"/>
    <w:rsid w:val="000849D7"/>
    <w:rsid w:val="0008594A"/>
    <w:rsid w:val="00097C93"/>
    <w:rsid w:val="000A46E8"/>
    <w:rsid w:val="000A6B61"/>
    <w:rsid w:val="000B4D8B"/>
    <w:rsid w:val="000C04E0"/>
    <w:rsid w:val="000C11E2"/>
    <w:rsid w:val="000C4926"/>
    <w:rsid w:val="000C5BF9"/>
    <w:rsid w:val="000D1293"/>
    <w:rsid w:val="000D5255"/>
    <w:rsid w:val="000D7A2E"/>
    <w:rsid w:val="000E1C00"/>
    <w:rsid w:val="000E2C26"/>
    <w:rsid w:val="000E545D"/>
    <w:rsid w:val="000F5017"/>
    <w:rsid w:val="001058C6"/>
    <w:rsid w:val="00111359"/>
    <w:rsid w:val="001167D4"/>
    <w:rsid w:val="00120FB8"/>
    <w:rsid w:val="00134180"/>
    <w:rsid w:val="00136A77"/>
    <w:rsid w:val="00145592"/>
    <w:rsid w:val="00145EDD"/>
    <w:rsid w:val="00152DB5"/>
    <w:rsid w:val="00155AF4"/>
    <w:rsid w:val="00160288"/>
    <w:rsid w:val="00173D76"/>
    <w:rsid w:val="00175311"/>
    <w:rsid w:val="00175C2D"/>
    <w:rsid w:val="0017711A"/>
    <w:rsid w:val="00181251"/>
    <w:rsid w:val="001861DC"/>
    <w:rsid w:val="001A7549"/>
    <w:rsid w:val="001C079C"/>
    <w:rsid w:val="001D1AF4"/>
    <w:rsid w:val="001D4F62"/>
    <w:rsid w:val="001F4533"/>
    <w:rsid w:val="001F7FB8"/>
    <w:rsid w:val="00206FAD"/>
    <w:rsid w:val="00210EF0"/>
    <w:rsid w:val="0022592E"/>
    <w:rsid w:val="0023233A"/>
    <w:rsid w:val="00234D7F"/>
    <w:rsid w:val="002364D4"/>
    <w:rsid w:val="00240485"/>
    <w:rsid w:val="00241F43"/>
    <w:rsid w:val="00242606"/>
    <w:rsid w:val="00250E8A"/>
    <w:rsid w:val="002552A2"/>
    <w:rsid w:val="00257715"/>
    <w:rsid w:val="00257FD8"/>
    <w:rsid w:val="002608A8"/>
    <w:rsid w:val="00260DA3"/>
    <w:rsid w:val="0026548D"/>
    <w:rsid w:val="002739EE"/>
    <w:rsid w:val="00285CDA"/>
    <w:rsid w:val="00290968"/>
    <w:rsid w:val="00290E6B"/>
    <w:rsid w:val="002971EC"/>
    <w:rsid w:val="002973EE"/>
    <w:rsid w:val="002A76D3"/>
    <w:rsid w:val="002B2FF5"/>
    <w:rsid w:val="002B3256"/>
    <w:rsid w:val="002B6BE0"/>
    <w:rsid w:val="002D10FC"/>
    <w:rsid w:val="002D7B99"/>
    <w:rsid w:val="002E2BB4"/>
    <w:rsid w:val="002E34D9"/>
    <w:rsid w:val="002E3CB9"/>
    <w:rsid w:val="002E52B6"/>
    <w:rsid w:val="00302E02"/>
    <w:rsid w:val="003132F5"/>
    <w:rsid w:val="0031597E"/>
    <w:rsid w:val="00316698"/>
    <w:rsid w:val="00316AF8"/>
    <w:rsid w:val="00336480"/>
    <w:rsid w:val="00337CFC"/>
    <w:rsid w:val="00340CE1"/>
    <w:rsid w:val="00351E55"/>
    <w:rsid w:val="003544B8"/>
    <w:rsid w:val="0036303A"/>
    <w:rsid w:val="00366C8A"/>
    <w:rsid w:val="00367571"/>
    <w:rsid w:val="0037078E"/>
    <w:rsid w:val="003721F6"/>
    <w:rsid w:val="003733C1"/>
    <w:rsid w:val="00373D6F"/>
    <w:rsid w:val="00383D9E"/>
    <w:rsid w:val="00385021"/>
    <w:rsid w:val="003850C6"/>
    <w:rsid w:val="00385747"/>
    <w:rsid w:val="00395356"/>
    <w:rsid w:val="003A136F"/>
    <w:rsid w:val="003A3F1A"/>
    <w:rsid w:val="003B4CC4"/>
    <w:rsid w:val="003C5A0A"/>
    <w:rsid w:val="003C6933"/>
    <w:rsid w:val="003C7F83"/>
    <w:rsid w:val="003D02AE"/>
    <w:rsid w:val="003D1131"/>
    <w:rsid w:val="003E05C2"/>
    <w:rsid w:val="003F16F0"/>
    <w:rsid w:val="003F437E"/>
    <w:rsid w:val="003F5CA5"/>
    <w:rsid w:val="003F61E8"/>
    <w:rsid w:val="003F6AF9"/>
    <w:rsid w:val="00403020"/>
    <w:rsid w:val="00403BD9"/>
    <w:rsid w:val="004116CA"/>
    <w:rsid w:val="0041269B"/>
    <w:rsid w:val="004151FC"/>
    <w:rsid w:val="00415AB9"/>
    <w:rsid w:val="0042110A"/>
    <w:rsid w:val="00422EB4"/>
    <w:rsid w:val="00434197"/>
    <w:rsid w:val="0044235A"/>
    <w:rsid w:val="0044564D"/>
    <w:rsid w:val="00446ADB"/>
    <w:rsid w:val="00461986"/>
    <w:rsid w:val="00477AE5"/>
    <w:rsid w:val="00480AE0"/>
    <w:rsid w:val="00480E1E"/>
    <w:rsid w:val="004921C5"/>
    <w:rsid w:val="0049563C"/>
    <w:rsid w:val="004A4BB5"/>
    <w:rsid w:val="004A7B87"/>
    <w:rsid w:val="004B57D2"/>
    <w:rsid w:val="004B6A52"/>
    <w:rsid w:val="004B77D5"/>
    <w:rsid w:val="004C36DA"/>
    <w:rsid w:val="004C6E06"/>
    <w:rsid w:val="004C7989"/>
    <w:rsid w:val="004D4298"/>
    <w:rsid w:val="004D793A"/>
    <w:rsid w:val="004E0EC2"/>
    <w:rsid w:val="004E4026"/>
    <w:rsid w:val="004E4D35"/>
    <w:rsid w:val="004F1DBD"/>
    <w:rsid w:val="004F2AC0"/>
    <w:rsid w:val="00500D45"/>
    <w:rsid w:val="00514292"/>
    <w:rsid w:val="005209D7"/>
    <w:rsid w:val="00524331"/>
    <w:rsid w:val="00525C03"/>
    <w:rsid w:val="00525EDF"/>
    <w:rsid w:val="00532221"/>
    <w:rsid w:val="00532D3E"/>
    <w:rsid w:val="0053713B"/>
    <w:rsid w:val="00544D1D"/>
    <w:rsid w:val="00555F04"/>
    <w:rsid w:val="00557A14"/>
    <w:rsid w:val="00566B30"/>
    <w:rsid w:val="005673A5"/>
    <w:rsid w:val="00591DA8"/>
    <w:rsid w:val="00592718"/>
    <w:rsid w:val="0059640C"/>
    <w:rsid w:val="005A5343"/>
    <w:rsid w:val="005A7417"/>
    <w:rsid w:val="005B2A8C"/>
    <w:rsid w:val="005C5C55"/>
    <w:rsid w:val="005C795E"/>
    <w:rsid w:val="005D1670"/>
    <w:rsid w:val="005D248D"/>
    <w:rsid w:val="005D4AD5"/>
    <w:rsid w:val="005D61A2"/>
    <w:rsid w:val="005E1B08"/>
    <w:rsid w:val="005E211F"/>
    <w:rsid w:val="005E48FA"/>
    <w:rsid w:val="005E5A73"/>
    <w:rsid w:val="00600235"/>
    <w:rsid w:val="00601BD5"/>
    <w:rsid w:val="00606811"/>
    <w:rsid w:val="00610021"/>
    <w:rsid w:val="00613116"/>
    <w:rsid w:val="00615903"/>
    <w:rsid w:val="006238F3"/>
    <w:rsid w:val="00624259"/>
    <w:rsid w:val="00626F19"/>
    <w:rsid w:val="0063781F"/>
    <w:rsid w:val="006411B4"/>
    <w:rsid w:val="00642EF2"/>
    <w:rsid w:val="00643CA5"/>
    <w:rsid w:val="00644269"/>
    <w:rsid w:val="006637E2"/>
    <w:rsid w:val="00663900"/>
    <w:rsid w:val="00665A2E"/>
    <w:rsid w:val="0069048C"/>
    <w:rsid w:val="00693D11"/>
    <w:rsid w:val="00696D4A"/>
    <w:rsid w:val="006A01AA"/>
    <w:rsid w:val="006A7BD9"/>
    <w:rsid w:val="006B04C2"/>
    <w:rsid w:val="006B24F6"/>
    <w:rsid w:val="006B49FB"/>
    <w:rsid w:val="006C6AF7"/>
    <w:rsid w:val="006D0609"/>
    <w:rsid w:val="006D4841"/>
    <w:rsid w:val="006D676A"/>
    <w:rsid w:val="006D76C8"/>
    <w:rsid w:val="006D77D4"/>
    <w:rsid w:val="006E31A4"/>
    <w:rsid w:val="006E4234"/>
    <w:rsid w:val="006F0AA3"/>
    <w:rsid w:val="006F352C"/>
    <w:rsid w:val="006F6424"/>
    <w:rsid w:val="007007A4"/>
    <w:rsid w:val="0070308D"/>
    <w:rsid w:val="00710AEC"/>
    <w:rsid w:val="00711FCF"/>
    <w:rsid w:val="00713F08"/>
    <w:rsid w:val="00720DD4"/>
    <w:rsid w:val="00725CBD"/>
    <w:rsid w:val="00731F3A"/>
    <w:rsid w:val="00732D65"/>
    <w:rsid w:val="0073317E"/>
    <w:rsid w:val="00740452"/>
    <w:rsid w:val="007466E5"/>
    <w:rsid w:val="007519D1"/>
    <w:rsid w:val="00765E3C"/>
    <w:rsid w:val="00770F92"/>
    <w:rsid w:val="00771284"/>
    <w:rsid w:val="007750E1"/>
    <w:rsid w:val="007842E7"/>
    <w:rsid w:val="00785817"/>
    <w:rsid w:val="00793004"/>
    <w:rsid w:val="00797A27"/>
    <w:rsid w:val="007A30A4"/>
    <w:rsid w:val="007A4107"/>
    <w:rsid w:val="007A4768"/>
    <w:rsid w:val="007A4B2D"/>
    <w:rsid w:val="007A6A43"/>
    <w:rsid w:val="007B1E1E"/>
    <w:rsid w:val="007B5164"/>
    <w:rsid w:val="007C174F"/>
    <w:rsid w:val="007F078E"/>
    <w:rsid w:val="00800B2E"/>
    <w:rsid w:val="00800B95"/>
    <w:rsid w:val="008011EE"/>
    <w:rsid w:val="0080192D"/>
    <w:rsid w:val="008222E7"/>
    <w:rsid w:val="0082275E"/>
    <w:rsid w:val="00826FC0"/>
    <w:rsid w:val="00846DD3"/>
    <w:rsid w:val="00852C0D"/>
    <w:rsid w:val="00863CE0"/>
    <w:rsid w:val="00864B81"/>
    <w:rsid w:val="008650E5"/>
    <w:rsid w:val="00873818"/>
    <w:rsid w:val="00875D1F"/>
    <w:rsid w:val="008822D3"/>
    <w:rsid w:val="008823EC"/>
    <w:rsid w:val="00885CF8"/>
    <w:rsid w:val="00886739"/>
    <w:rsid w:val="00891F49"/>
    <w:rsid w:val="00897AFD"/>
    <w:rsid w:val="008A36DD"/>
    <w:rsid w:val="008A6C6F"/>
    <w:rsid w:val="008B6A18"/>
    <w:rsid w:val="008C3658"/>
    <w:rsid w:val="008C5340"/>
    <w:rsid w:val="008D71A0"/>
    <w:rsid w:val="008E26C8"/>
    <w:rsid w:val="008E55D2"/>
    <w:rsid w:val="008E735A"/>
    <w:rsid w:val="008F408E"/>
    <w:rsid w:val="008F7113"/>
    <w:rsid w:val="00901055"/>
    <w:rsid w:val="00902F47"/>
    <w:rsid w:val="0090664D"/>
    <w:rsid w:val="0091430E"/>
    <w:rsid w:val="00915BCB"/>
    <w:rsid w:val="009171FA"/>
    <w:rsid w:val="0092167E"/>
    <w:rsid w:val="009227A8"/>
    <w:rsid w:val="00924F8C"/>
    <w:rsid w:val="00936032"/>
    <w:rsid w:val="0094164A"/>
    <w:rsid w:val="00944675"/>
    <w:rsid w:val="009523CA"/>
    <w:rsid w:val="009544E3"/>
    <w:rsid w:val="0095657F"/>
    <w:rsid w:val="00957789"/>
    <w:rsid w:val="00957CA2"/>
    <w:rsid w:val="00957DB3"/>
    <w:rsid w:val="00965A01"/>
    <w:rsid w:val="00970C55"/>
    <w:rsid w:val="0097417C"/>
    <w:rsid w:val="00983BA5"/>
    <w:rsid w:val="009852EB"/>
    <w:rsid w:val="00994DF4"/>
    <w:rsid w:val="00996972"/>
    <w:rsid w:val="009971BD"/>
    <w:rsid w:val="00997686"/>
    <w:rsid w:val="009B5250"/>
    <w:rsid w:val="009C179F"/>
    <w:rsid w:val="009D1691"/>
    <w:rsid w:val="009D2A21"/>
    <w:rsid w:val="009D7CD2"/>
    <w:rsid w:val="009E2662"/>
    <w:rsid w:val="009F0376"/>
    <w:rsid w:val="00A06A9F"/>
    <w:rsid w:val="00A128BE"/>
    <w:rsid w:val="00A20059"/>
    <w:rsid w:val="00A40933"/>
    <w:rsid w:val="00A45107"/>
    <w:rsid w:val="00A46C68"/>
    <w:rsid w:val="00A477AD"/>
    <w:rsid w:val="00A551A3"/>
    <w:rsid w:val="00A61159"/>
    <w:rsid w:val="00A620F8"/>
    <w:rsid w:val="00A634EE"/>
    <w:rsid w:val="00A63E28"/>
    <w:rsid w:val="00A65138"/>
    <w:rsid w:val="00A74F48"/>
    <w:rsid w:val="00A81435"/>
    <w:rsid w:val="00A90830"/>
    <w:rsid w:val="00A93805"/>
    <w:rsid w:val="00A93F36"/>
    <w:rsid w:val="00A94A8A"/>
    <w:rsid w:val="00A957BC"/>
    <w:rsid w:val="00A959A8"/>
    <w:rsid w:val="00A96609"/>
    <w:rsid w:val="00AA41B4"/>
    <w:rsid w:val="00AA5D77"/>
    <w:rsid w:val="00AA6145"/>
    <w:rsid w:val="00AB0F1A"/>
    <w:rsid w:val="00AC2A2D"/>
    <w:rsid w:val="00AC4D07"/>
    <w:rsid w:val="00AC55F9"/>
    <w:rsid w:val="00AC5F1F"/>
    <w:rsid w:val="00AD5BA7"/>
    <w:rsid w:val="00AE0056"/>
    <w:rsid w:val="00AE028F"/>
    <w:rsid w:val="00AE34A8"/>
    <w:rsid w:val="00AF2C51"/>
    <w:rsid w:val="00AF511F"/>
    <w:rsid w:val="00AF738A"/>
    <w:rsid w:val="00B01A04"/>
    <w:rsid w:val="00B02B58"/>
    <w:rsid w:val="00B05A58"/>
    <w:rsid w:val="00B0605A"/>
    <w:rsid w:val="00B140DD"/>
    <w:rsid w:val="00B14C03"/>
    <w:rsid w:val="00B31CBE"/>
    <w:rsid w:val="00B321FD"/>
    <w:rsid w:val="00B3361E"/>
    <w:rsid w:val="00B4065E"/>
    <w:rsid w:val="00B40B7D"/>
    <w:rsid w:val="00B41A52"/>
    <w:rsid w:val="00B60404"/>
    <w:rsid w:val="00B62030"/>
    <w:rsid w:val="00B715F6"/>
    <w:rsid w:val="00B726D8"/>
    <w:rsid w:val="00B72BB5"/>
    <w:rsid w:val="00B732F1"/>
    <w:rsid w:val="00B7515C"/>
    <w:rsid w:val="00B7740A"/>
    <w:rsid w:val="00B775F3"/>
    <w:rsid w:val="00B85B5F"/>
    <w:rsid w:val="00B93A65"/>
    <w:rsid w:val="00B9592E"/>
    <w:rsid w:val="00BA0AB3"/>
    <w:rsid w:val="00BA29A5"/>
    <w:rsid w:val="00BB7E25"/>
    <w:rsid w:val="00BC0CD7"/>
    <w:rsid w:val="00BC20A1"/>
    <w:rsid w:val="00BD1246"/>
    <w:rsid w:val="00BD46FD"/>
    <w:rsid w:val="00BD5D28"/>
    <w:rsid w:val="00BE6579"/>
    <w:rsid w:val="00BF441C"/>
    <w:rsid w:val="00BF4932"/>
    <w:rsid w:val="00BF5541"/>
    <w:rsid w:val="00BF7EAB"/>
    <w:rsid w:val="00C01888"/>
    <w:rsid w:val="00C02FC6"/>
    <w:rsid w:val="00C062E0"/>
    <w:rsid w:val="00C12D83"/>
    <w:rsid w:val="00C1743E"/>
    <w:rsid w:val="00C17476"/>
    <w:rsid w:val="00C2603C"/>
    <w:rsid w:val="00C274BF"/>
    <w:rsid w:val="00C30706"/>
    <w:rsid w:val="00C35599"/>
    <w:rsid w:val="00C521CC"/>
    <w:rsid w:val="00C53AB4"/>
    <w:rsid w:val="00C66E6D"/>
    <w:rsid w:val="00C808DD"/>
    <w:rsid w:val="00C80ED8"/>
    <w:rsid w:val="00C81506"/>
    <w:rsid w:val="00C82D01"/>
    <w:rsid w:val="00C911B4"/>
    <w:rsid w:val="00C95EAE"/>
    <w:rsid w:val="00CA237F"/>
    <w:rsid w:val="00CA31BE"/>
    <w:rsid w:val="00CB2339"/>
    <w:rsid w:val="00CB25AF"/>
    <w:rsid w:val="00CC2EC8"/>
    <w:rsid w:val="00CD5296"/>
    <w:rsid w:val="00CE029D"/>
    <w:rsid w:val="00CF5540"/>
    <w:rsid w:val="00CF69D4"/>
    <w:rsid w:val="00CF6E11"/>
    <w:rsid w:val="00D007A4"/>
    <w:rsid w:val="00D0558A"/>
    <w:rsid w:val="00D10FC9"/>
    <w:rsid w:val="00D13276"/>
    <w:rsid w:val="00D32F6E"/>
    <w:rsid w:val="00D360A1"/>
    <w:rsid w:val="00D36F93"/>
    <w:rsid w:val="00D42B36"/>
    <w:rsid w:val="00D43289"/>
    <w:rsid w:val="00D437EC"/>
    <w:rsid w:val="00D4537B"/>
    <w:rsid w:val="00D51670"/>
    <w:rsid w:val="00D51F38"/>
    <w:rsid w:val="00D557C5"/>
    <w:rsid w:val="00D56B7C"/>
    <w:rsid w:val="00D612C7"/>
    <w:rsid w:val="00D62DCF"/>
    <w:rsid w:val="00D66853"/>
    <w:rsid w:val="00D7246A"/>
    <w:rsid w:val="00D72BD6"/>
    <w:rsid w:val="00D76AC5"/>
    <w:rsid w:val="00D76CB6"/>
    <w:rsid w:val="00D858E1"/>
    <w:rsid w:val="00D96995"/>
    <w:rsid w:val="00D96AD1"/>
    <w:rsid w:val="00D96EAE"/>
    <w:rsid w:val="00D976DE"/>
    <w:rsid w:val="00DA1838"/>
    <w:rsid w:val="00DA4100"/>
    <w:rsid w:val="00DA6261"/>
    <w:rsid w:val="00DB14F6"/>
    <w:rsid w:val="00DB4D2A"/>
    <w:rsid w:val="00DC46FA"/>
    <w:rsid w:val="00DC6D71"/>
    <w:rsid w:val="00DD3B43"/>
    <w:rsid w:val="00DE2D60"/>
    <w:rsid w:val="00DF582B"/>
    <w:rsid w:val="00DF6963"/>
    <w:rsid w:val="00DF7B12"/>
    <w:rsid w:val="00DF7DA2"/>
    <w:rsid w:val="00E045DC"/>
    <w:rsid w:val="00E14528"/>
    <w:rsid w:val="00E158BA"/>
    <w:rsid w:val="00E243FE"/>
    <w:rsid w:val="00E32BD4"/>
    <w:rsid w:val="00E402B3"/>
    <w:rsid w:val="00E44439"/>
    <w:rsid w:val="00E46AAD"/>
    <w:rsid w:val="00E50317"/>
    <w:rsid w:val="00E57F2D"/>
    <w:rsid w:val="00E60CCF"/>
    <w:rsid w:val="00E65E55"/>
    <w:rsid w:val="00E71213"/>
    <w:rsid w:val="00E72D1C"/>
    <w:rsid w:val="00E738E6"/>
    <w:rsid w:val="00E80B64"/>
    <w:rsid w:val="00E83991"/>
    <w:rsid w:val="00E9669F"/>
    <w:rsid w:val="00EA46F6"/>
    <w:rsid w:val="00EA7A2F"/>
    <w:rsid w:val="00EB0763"/>
    <w:rsid w:val="00EB2056"/>
    <w:rsid w:val="00ED36DB"/>
    <w:rsid w:val="00ED3B27"/>
    <w:rsid w:val="00ED664D"/>
    <w:rsid w:val="00EE50B4"/>
    <w:rsid w:val="00EF504E"/>
    <w:rsid w:val="00F01873"/>
    <w:rsid w:val="00F02594"/>
    <w:rsid w:val="00F02B24"/>
    <w:rsid w:val="00F0576A"/>
    <w:rsid w:val="00F07935"/>
    <w:rsid w:val="00F12A8B"/>
    <w:rsid w:val="00F13182"/>
    <w:rsid w:val="00F14E82"/>
    <w:rsid w:val="00F4019E"/>
    <w:rsid w:val="00F43553"/>
    <w:rsid w:val="00F522C1"/>
    <w:rsid w:val="00F56004"/>
    <w:rsid w:val="00F57267"/>
    <w:rsid w:val="00F701AB"/>
    <w:rsid w:val="00F71062"/>
    <w:rsid w:val="00F71336"/>
    <w:rsid w:val="00F71696"/>
    <w:rsid w:val="00F85153"/>
    <w:rsid w:val="00F921A7"/>
    <w:rsid w:val="00F92F07"/>
    <w:rsid w:val="00F930BA"/>
    <w:rsid w:val="00F97940"/>
    <w:rsid w:val="00F97D78"/>
    <w:rsid w:val="00FA3FC0"/>
    <w:rsid w:val="00FC33AA"/>
    <w:rsid w:val="00FD283C"/>
    <w:rsid w:val="00FD3C7B"/>
    <w:rsid w:val="00FD5FE4"/>
    <w:rsid w:val="00FE59BF"/>
    <w:rsid w:val="473A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D02214-9565-4A73-B872-FA676BF02A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2747</Words>
  <Characters>3474</Characters>
  <Lines>26</Lines>
  <Paragraphs>7</Paragraphs>
  <TotalTime>15</TotalTime>
  <ScaleCrop>false</ScaleCrop>
  <LinksUpToDate>false</LinksUpToDate>
  <CharactersWithSpaces>3624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2023-05-25T08:07:00Z</dcterms:created>
  <dc:creator>Microsoft</dc:creator>
  <cp:lastModifiedBy>admin</cp:lastModifiedBy>
  <dcterms:modified xsi:type="dcterms:W3CDTF">2023-06-06T08:47:47Z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2501C3D82375425CB3453D3E49551011_12</vt:lpwstr>
  </property>
</Properties>
</file>